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18FB3" w14:textId="77777777" w:rsidR="0001127B" w:rsidRPr="001D7D8B" w:rsidRDefault="0001127B" w:rsidP="0001127B">
      <w:pPr>
        <w:spacing w:after="0" w:line="276" w:lineRule="auto"/>
        <w:jc w:val="both"/>
        <w:rPr>
          <w:rFonts w:cstheme="minorHAnsi"/>
          <w:color w:val="2F5496" w:themeColor="accent1" w:themeShade="BF"/>
        </w:rPr>
      </w:pPr>
      <w:r w:rsidRPr="001D7D8B">
        <w:rPr>
          <w:rFonts w:cstheme="minorHAnsi"/>
          <w:b/>
          <w:bCs/>
        </w:rPr>
        <w:t>Program:</w:t>
      </w:r>
      <w:r w:rsidRPr="001D7D8B">
        <w:rPr>
          <w:rFonts w:cstheme="minorHAnsi"/>
          <w:b/>
        </w:rPr>
        <w:t xml:space="preserve"> </w:t>
      </w:r>
      <w:proofErr w:type="spellStart"/>
      <w:r w:rsidRPr="00DF2E5B">
        <w:rPr>
          <w:rFonts w:cstheme="minorHAnsi"/>
          <w:b/>
          <w:color w:val="44546A" w:themeColor="text2"/>
        </w:rPr>
        <w:t>Programul</w:t>
      </w:r>
      <w:proofErr w:type="spellEnd"/>
      <w:r w:rsidRPr="00DF2E5B">
        <w:rPr>
          <w:rFonts w:cstheme="minorHAnsi"/>
          <w:b/>
          <w:color w:val="44546A" w:themeColor="text2"/>
        </w:rPr>
        <w:t xml:space="preserve"> Regional Sud-Vest </w:t>
      </w:r>
      <w:proofErr w:type="spellStart"/>
      <w:r w:rsidRPr="00DF2E5B">
        <w:rPr>
          <w:rFonts w:cstheme="minorHAnsi"/>
          <w:b/>
          <w:color w:val="44546A" w:themeColor="text2"/>
        </w:rPr>
        <w:t>Oltenia</w:t>
      </w:r>
      <w:proofErr w:type="spellEnd"/>
      <w:r w:rsidRPr="00DF2E5B">
        <w:rPr>
          <w:rFonts w:cstheme="minorHAnsi"/>
          <w:b/>
          <w:color w:val="44546A" w:themeColor="text2"/>
        </w:rPr>
        <w:t xml:space="preserve"> 2021-2027</w:t>
      </w:r>
    </w:p>
    <w:p w14:paraId="3E12A0B1" w14:textId="77777777" w:rsidR="0001127B" w:rsidRPr="00A324B4" w:rsidRDefault="0001127B" w:rsidP="0001127B">
      <w:pPr>
        <w:spacing w:after="0" w:line="276" w:lineRule="auto"/>
        <w:jc w:val="both"/>
        <w:rPr>
          <w:rFonts w:ascii="Calibri" w:hAnsi="Calibri" w:cs="Calibri"/>
          <w:b/>
          <w:bCs/>
          <w:iCs/>
        </w:rPr>
      </w:pPr>
      <w:proofErr w:type="spellStart"/>
      <w:r w:rsidRPr="00A324B4">
        <w:rPr>
          <w:rFonts w:ascii="Calibri" w:hAnsi="Calibri" w:cs="Calibri"/>
          <w:b/>
          <w:bCs/>
          <w:iCs/>
        </w:rPr>
        <w:t>Obiectiv</w:t>
      </w:r>
      <w:proofErr w:type="spellEnd"/>
      <w:r w:rsidRPr="00A324B4">
        <w:rPr>
          <w:rFonts w:ascii="Calibri" w:hAnsi="Calibri" w:cs="Calibri"/>
          <w:b/>
          <w:bCs/>
          <w:iCs/>
        </w:rPr>
        <w:t xml:space="preserve"> de </w:t>
      </w:r>
      <w:proofErr w:type="spellStart"/>
      <w:r w:rsidRPr="00A324B4">
        <w:rPr>
          <w:rFonts w:ascii="Calibri" w:hAnsi="Calibri" w:cs="Calibri"/>
          <w:b/>
          <w:bCs/>
          <w:iCs/>
        </w:rPr>
        <w:t>politică</w:t>
      </w:r>
      <w:proofErr w:type="spellEnd"/>
      <w:r w:rsidRPr="00A324B4">
        <w:rPr>
          <w:rFonts w:ascii="Calibri" w:hAnsi="Calibri" w:cs="Calibri"/>
          <w:b/>
          <w:bCs/>
          <w:iCs/>
        </w:rPr>
        <w:t xml:space="preserve"> 1: </w:t>
      </w:r>
      <w:r w:rsidRPr="00A324B4">
        <w:rPr>
          <w:rFonts w:ascii="Calibri" w:hAnsi="Calibri" w:cs="Calibri"/>
          <w:i/>
        </w:rPr>
        <w:t xml:space="preserve">O </w:t>
      </w:r>
      <w:proofErr w:type="spellStart"/>
      <w:r w:rsidRPr="00A324B4">
        <w:rPr>
          <w:rFonts w:ascii="Calibri" w:hAnsi="Calibri" w:cs="Calibri"/>
          <w:i/>
        </w:rPr>
        <w:t>Europă</w:t>
      </w:r>
      <w:proofErr w:type="spellEnd"/>
      <w:r w:rsidRPr="00A324B4">
        <w:rPr>
          <w:rFonts w:ascii="Calibri" w:hAnsi="Calibri" w:cs="Calibri"/>
          <w:i/>
        </w:rPr>
        <w:t xml:space="preserve"> </w:t>
      </w:r>
      <w:proofErr w:type="spellStart"/>
      <w:r w:rsidRPr="00A324B4">
        <w:rPr>
          <w:rFonts w:ascii="Calibri" w:hAnsi="Calibri" w:cs="Calibri"/>
          <w:i/>
        </w:rPr>
        <w:t>mai</w:t>
      </w:r>
      <w:proofErr w:type="spellEnd"/>
      <w:r w:rsidRPr="00A324B4">
        <w:rPr>
          <w:rFonts w:ascii="Calibri" w:hAnsi="Calibri" w:cs="Calibri"/>
          <w:i/>
        </w:rPr>
        <w:t xml:space="preserve"> </w:t>
      </w:r>
      <w:proofErr w:type="spellStart"/>
      <w:r w:rsidRPr="00A324B4">
        <w:rPr>
          <w:rFonts w:ascii="Calibri" w:hAnsi="Calibri" w:cs="Calibri"/>
          <w:i/>
        </w:rPr>
        <w:t>competitivă</w:t>
      </w:r>
      <w:proofErr w:type="spellEnd"/>
      <w:r w:rsidRPr="00A324B4">
        <w:rPr>
          <w:rFonts w:ascii="Calibri" w:hAnsi="Calibri" w:cs="Calibri"/>
          <w:i/>
        </w:rPr>
        <w:t xml:space="preserve"> </w:t>
      </w:r>
      <w:proofErr w:type="spellStart"/>
      <w:r w:rsidRPr="00A324B4">
        <w:rPr>
          <w:rFonts w:ascii="Calibri" w:hAnsi="Calibri" w:cs="Calibri"/>
          <w:i/>
        </w:rPr>
        <w:t>și</w:t>
      </w:r>
      <w:proofErr w:type="spellEnd"/>
      <w:r w:rsidRPr="00A324B4">
        <w:rPr>
          <w:rFonts w:ascii="Calibri" w:hAnsi="Calibri" w:cs="Calibri"/>
          <w:i/>
        </w:rPr>
        <w:t xml:space="preserve"> </w:t>
      </w:r>
      <w:proofErr w:type="spellStart"/>
      <w:r w:rsidRPr="00A324B4">
        <w:rPr>
          <w:rFonts w:ascii="Calibri" w:hAnsi="Calibri" w:cs="Calibri"/>
          <w:i/>
        </w:rPr>
        <w:t>mai</w:t>
      </w:r>
      <w:proofErr w:type="spellEnd"/>
      <w:r w:rsidRPr="00A324B4">
        <w:rPr>
          <w:rFonts w:ascii="Calibri" w:hAnsi="Calibri" w:cs="Calibri"/>
          <w:i/>
        </w:rPr>
        <w:t xml:space="preserve"> </w:t>
      </w:r>
      <w:proofErr w:type="spellStart"/>
      <w:r w:rsidRPr="00A324B4">
        <w:rPr>
          <w:rFonts w:ascii="Calibri" w:hAnsi="Calibri" w:cs="Calibri"/>
          <w:i/>
        </w:rPr>
        <w:t>inteligentă</w:t>
      </w:r>
      <w:proofErr w:type="spellEnd"/>
      <w:r w:rsidRPr="00A324B4">
        <w:rPr>
          <w:rFonts w:ascii="Calibri" w:hAnsi="Calibri" w:cs="Calibri"/>
          <w:b/>
          <w:bCs/>
          <w:iCs/>
        </w:rPr>
        <w:t xml:space="preserve"> </w:t>
      </w:r>
    </w:p>
    <w:p w14:paraId="6BAB77E5" w14:textId="77777777" w:rsidR="0001127B" w:rsidRPr="00A324B4" w:rsidRDefault="0001127B" w:rsidP="0001127B">
      <w:pPr>
        <w:spacing w:after="0" w:line="276" w:lineRule="auto"/>
        <w:jc w:val="both"/>
        <w:rPr>
          <w:rFonts w:ascii="Calibri" w:hAnsi="Calibri" w:cs="Calibri"/>
          <w:b/>
          <w:color w:val="2F5496" w:themeColor="accent1" w:themeShade="BF"/>
        </w:rPr>
      </w:pPr>
      <w:proofErr w:type="spellStart"/>
      <w:r w:rsidRPr="00A324B4">
        <w:rPr>
          <w:rFonts w:ascii="Calibri" w:hAnsi="Calibri" w:cs="Calibri"/>
          <w:b/>
          <w:bCs/>
          <w:iCs/>
        </w:rPr>
        <w:t>Prioritatea</w:t>
      </w:r>
      <w:proofErr w:type="spellEnd"/>
      <w:r w:rsidRPr="00A324B4">
        <w:rPr>
          <w:rFonts w:ascii="Calibri" w:hAnsi="Calibri" w:cs="Calibri"/>
          <w:b/>
          <w:bCs/>
          <w:iCs/>
        </w:rPr>
        <w:t xml:space="preserve"> 1</w:t>
      </w:r>
      <w:r w:rsidRPr="00A324B4">
        <w:rPr>
          <w:rFonts w:ascii="Calibri" w:hAnsi="Calibri" w:cs="Calibri"/>
          <w:b/>
        </w:rPr>
        <w:t>:</w:t>
      </w:r>
      <w:r w:rsidRPr="00A324B4">
        <w:rPr>
          <w:rFonts w:ascii="Calibri" w:hAnsi="Calibri" w:cs="Calibri"/>
          <w:b/>
          <w:color w:val="2F5496" w:themeColor="accent1" w:themeShade="BF"/>
        </w:rPr>
        <w:t xml:space="preserve"> </w:t>
      </w:r>
      <w:proofErr w:type="spellStart"/>
      <w:r w:rsidRPr="00A324B4">
        <w:rPr>
          <w:rFonts w:ascii="Calibri" w:hAnsi="Calibri" w:cs="Calibri"/>
          <w:i/>
        </w:rPr>
        <w:t>Competitivitate</w:t>
      </w:r>
      <w:proofErr w:type="spellEnd"/>
      <w:r w:rsidRPr="00A324B4">
        <w:rPr>
          <w:rFonts w:ascii="Calibri" w:hAnsi="Calibri" w:cs="Calibri"/>
          <w:i/>
        </w:rPr>
        <w:t xml:space="preserve"> </w:t>
      </w:r>
      <w:proofErr w:type="spellStart"/>
      <w:r w:rsidRPr="00A324B4">
        <w:rPr>
          <w:rFonts w:ascii="Calibri" w:hAnsi="Calibri" w:cs="Calibri"/>
          <w:i/>
        </w:rPr>
        <w:t>prin</w:t>
      </w:r>
      <w:proofErr w:type="spellEnd"/>
      <w:r w:rsidRPr="00A324B4">
        <w:rPr>
          <w:rFonts w:ascii="Calibri" w:hAnsi="Calibri" w:cs="Calibri"/>
          <w:i/>
        </w:rPr>
        <w:t xml:space="preserve"> </w:t>
      </w:r>
      <w:proofErr w:type="spellStart"/>
      <w:r w:rsidRPr="00A324B4">
        <w:rPr>
          <w:rFonts w:ascii="Calibri" w:hAnsi="Calibri" w:cs="Calibri"/>
          <w:i/>
        </w:rPr>
        <w:t>inovare</w:t>
      </w:r>
      <w:proofErr w:type="spellEnd"/>
      <w:r w:rsidRPr="00A324B4">
        <w:rPr>
          <w:rFonts w:ascii="Calibri" w:hAnsi="Calibri" w:cs="Calibri"/>
          <w:i/>
        </w:rPr>
        <w:t xml:space="preserve"> </w:t>
      </w:r>
      <w:proofErr w:type="spellStart"/>
      <w:r w:rsidRPr="00A324B4">
        <w:rPr>
          <w:rFonts w:ascii="Calibri" w:hAnsi="Calibri" w:cs="Calibri"/>
          <w:i/>
        </w:rPr>
        <w:t>și</w:t>
      </w:r>
      <w:proofErr w:type="spellEnd"/>
      <w:r w:rsidRPr="00A324B4">
        <w:rPr>
          <w:rFonts w:ascii="Calibri" w:hAnsi="Calibri" w:cs="Calibri"/>
          <w:i/>
        </w:rPr>
        <w:t xml:space="preserve"> </w:t>
      </w:r>
      <w:proofErr w:type="spellStart"/>
      <w:r w:rsidRPr="00A324B4">
        <w:rPr>
          <w:rFonts w:ascii="Calibri" w:hAnsi="Calibri" w:cs="Calibri"/>
          <w:i/>
        </w:rPr>
        <w:t>întreprinderi</w:t>
      </w:r>
      <w:proofErr w:type="spellEnd"/>
      <w:r w:rsidRPr="00A324B4">
        <w:rPr>
          <w:rFonts w:ascii="Calibri" w:hAnsi="Calibri" w:cs="Calibri"/>
          <w:i/>
        </w:rPr>
        <w:t xml:space="preserve"> </w:t>
      </w:r>
      <w:proofErr w:type="spellStart"/>
      <w:r w:rsidRPr="00A324B4">
        <w:rPr>
          <w:rFonts w:ascii="Calibri" w:hAnsi="Calibri" w:cs="Calibri"/>
          <w:i/>
        </w:rPr>
        <w:t>dinamice</w:t>
      </w:r>
      <w:proofErr w:type="spellEnd"/>
    </w:p>
    <w:p w14:paraId="2C2384FA" w14:textId="0D939AB2" w:rsidR="0001127B" w:rsidRPr="00A324B4" w:rsidRDefault="0001127B" w:rsidP="0001127B">
      <w:pPr>
        <w:spacing w:after="0" w:line="276" w:lineRule="auto"/>
        <w:jc w:val="both"/>
        <w:rPr>
          <w:rFonts w:ascii="Calibri" w:hAnsi="Calibri" w:cs="Calibri"/>
          <w:b/>
          <w:color w:val="2F5496" w:themeColor="accent1" w:themeShade="BF"/>
        </w:rPr>
      </w:pPr>
      <w:proofErr w:type="spellStart"/>
      <w:r w:rsidRPr="00A324B4">
        <w:rPr>
          <w:rFonts w:ascii="Calibri" w:hAnsi="Calibri" w:cs="Calibri"/>
          <w:b/>
          <w:bCs/>
          <w:iCs/>
        </w:rPr>
        <w:t>Obiectiv</w:t>
      </w:r>
      <w:proofErr w:type="spellEnd"/>
      <w:r w:rsidRPr="00A324B4">
        <w:rPr>
          <w:rFonts w:ascii="Calibri" w:hAnsi="Calibri" w:cs="Calibri"/>
          <w:b/>
          <w:bCs/>
          <w:iCs/>
        </w:rPr>
        <w:t xml:space="preserve"> specific </w:t>
      </w:r>
      <w:r w:rsidR="00747884">
        <w:rPr>
          <w:rFonts w:ascii="Calibri" w:hAnsi="Calibri" w:cs="Calibri"/>
          <w:b/>
          <w:bCs/>
          <w:iCs/>
        </w:rPr>
        <w:t>1</w:t>
      </w:r>
      <w:r w:rsidRPr="00A324B4">
        <w:rPr>
          <w:rFonts w:ascii="Calibri" w:hAnsi="Calibri" w:cs="Calibri"/>
          <w:b/>
          <w:bCs/>
          <w:iCs/>
        </w:rPr>
        <w:t>.</w:t>
      </w:r>
      <w:r w:rsidR="00747884">
        <w:rPr>
          <w:rFonts w:ascii="Calibri" w:hAnsi="Calibri" w:cs="Calibri"/>
          <w:b/>
          <w:bCs/>
          <w:iCs/>
        </w:rPr>
        <w:t>3</w:t>
      </w:r>
      <w:r w:rsidRPr="00A324B4">
        <w:rPr>
          <w:rFonts w:ascii="Calibri" w:hAnsi="Calibri" w:cs="Calibri"/>
          <w:b/>
        </w:rPr>
        <w:t xml:space="preserve">: </w:t>
      </w:r>
      <w:proofErr w:type="spellStart"/>
      <w:r w:rsidRPr="00A324B4">
        <w:rPr>
          <w:rFonts w:ascii="Calibri" w:hAnsi="Calibri" w:cs="Calibri"/>
          <w:i/>
          <w:iCs/>
        </w:rPr>
        <w:t>Intensificarea</w:t>
      </w:r>
      <w:proofErr w:type="spellEnd"/>
      <w:r w:rsidRPr="00A324B4">
        <w:rPr>
          <w:rFonts w:ascii="Calibri" w:hAnsi="Calibri" w:cs="Calibri"/>
          <w:i/>
          <w:iCs/>
        </w:rPr>
        <w:t xml:space="preserve"> </w:t>
      </w:r>
      <w:proofErr w:type="spellStart"/>
      <w:r w:rsidRPr="00A324B4">
        <w:rPr>
          <w:rFonts w:ascii="Calibri" w:hAnsi="Calibri" w:cs="Calibri"/>
          <w:i/>
          <w:iCs/>
        </w:rPr>
        <w:t>creșterii</w:t>
      </w:r>
      <w:proofErr w:type="spellEnd"/>
      <w:r w:rsidRPr="00A324B4">
        <w:rPr>
          <w:rFonts w:ascii="Calibri" w:hAnsi="Calibri" w:cs="Calibri"/>
          <w:i/>
          <w:iCs/>
        </w:rPr>
        <w:t xml:space="preserve"> </w:t>
      </w:r>
      <w:proofErr w:type="spellStart"/>
      <w:r w:rsidRPr="00A324B4">
        <w:rPr>
          <w:rFonts w:ascii="Calibri" w:hAnsi="Calibri" w:cs="Calibri"/>
          <w:i/>
          <w:iCs/>
        </w:rPr>
        <w:t>sustenabile</w:t>
      </w:r>
      <w:proofErr w:type="spellEnd"/>
      <w:r w:rsidRPr="00A324B4">
        <w:rPr>
          <w:rFonts w:ascii="Calibri" w:hAnsi="Calibri" w:cs="Calibri"/>
          <w:i/>
          <w:iCs/>
        </w:rPr>
        <w:t xml:space="preserve"> </w:t>
      </w:r>
      <w:proofErr w:type="spellStart"/>
      <w:r w:rsidRPr="00A324B4">
        <w:rPr>
          <w:rFonts w:ascii="Calibri" w:hAnsi="Calibri" w:cs="Calibri"/>
          <w:i/>
          <w:iCs/>
        </w:rPr>
        <w:t>și</w:t>
      </w:r>
      <w:proofErr w:type="spellEnd"/>
      <w:r w:rsidRPr="00A324B4">
        <w:rPr>
          <w:rFonts w:ascii="Calibri" w:hAnsi="Calibri" w:cs="Calibri"/>
          <w:i/>
          <w:iCs/>
        </w:rPr>
        <w:t xml:space="preserve"> </w:t>
      </w:r>
      <w:proofErr w:type="spellStart"/>
      <w:r w:rsidRPr="00A324B4">
        <w:rPr>
          <w:rFonts w:ascii="Calibri" w:hAnsi="Calibri" w:cs="Calibri"/>
          <w:i/>
          <w:iCs/>
        </w:rPr>
        <w:t>creșterea</w:t>
      </w:r>
      <w:proofErr w:type="spellEnd"/>
      <w:r w:rsidRPr="00A324B4">
        <w:rPr>
          <w:rFonts w:ascii="Calibri" w:hAnsi="Calibri" w:cs="Calibri"/>
          <w:i/>
          <w:iCs/>
        </w:rPr>
        <w:t xml:space="preserve"> </w:t>
      </w:r>
      <w:proofErr w:type="spellStart"/>
      <w:r w:rsidRPr="00A324B4">
        <w:rPr>
          <w:rFonts w:ascii="Calibri" w:hAnsi="Calibri" w:cs="Calibri"/>
          <w:i/>
          <w:iCs/>
        </w:rPr>
        <w:t>competitivității</w:t>
      </w:r>
      <w:proofErr w:type="spellEnd"/>
      <w:r w:rsidRPr="00A324B4">
        <w:rPr>
          <w:rFonts w:ascii="Calibri" w:hAnsi="Calibri" w:cs="Calibri"/>
          <w:i/>
          <w:iCs/>
        </w:rPr>
        <w:t xml:space="preserve"> IMM-</w:t>
      </w:r>
      <w:proofErr w:type="spellStart"/>
      <w:r w:rsidRPr="00A324B4">
        <w:rPr>
          <w:rFonts w:ascii="Calibri" w:hAnsi="Calibri" w:cs="Calibri"/>
          <w:i/>
          <w:iCs/>
        </w:rPr>
        <w:t>urilor</w:t>
      </w:r>
      <w:proofErr w:type="spellEnd"/>
      <w:r w:rsidRPr="00A324B4">
        <w:rPr>
          <w:rFonts w:ascii="Calibri" w:hAnsi="Calibri" w:cs="Calibri"/>
          <w:i/>
          <w:iCs/>
        </w:rPr>
        <w:t xml:space="preserve"> </w:t>
      </w:r>
      <w:proofErr w:type="spellStart"/>
      <w:r w:rsidRPr="00A324B4">
        <w:rPr>
          <w:rFonts w:ascii="Calibri" w:hAnsi="Calibri" w:cs="Calibri"/>
          <w:i/>
          <w:iCs/>
        </w:rPr>
        <w:t>și</w:t>
      </w:r>
      <w:proofErr w:type="spellEnd"/>
      <w:r w:rsidRPr="00A324B4">
        <w:rPr>
          <w:rFonts w:ascii="Calibri" w:hAnsi="Calibri" w:cs="Calibri"/>
          <w:i/>
          <w:iCs/>
        </w:rPr>
        <w:t xml:space="preserve"> </w:t>
      </w:r>
      <w:proofErr w:type="spellStart"/>
      <w:r w:rsidRPr="00A324B4">
        <w:rPr>
          <w:rFonts w:ascii="Calibri" w:hAnsi="Calibri" w:cs="Calibri"/>
          <w:i/>
          <w:iCs/>
        </w:rPr>
        <w:t>crearea</w:t>
      </w:r>
      <w:proofErr w:type="spellEnd"/>
      <w:r w:rsidRPr="00A324B4">
        <w:rPr>
          <w:rFonts w:ascii="Calibri" w:hAnsi="Calibri" w:cs="Calibri"/>
          <w:i/>
          <w:iCs/>
        </w:rPr>
        <w:t xml:space="preserve"> de </w:t>
      </w:r>
      <w:proofErr w:type="spellStart"/>
      <w:r w:rsidRPr="00A324B4">
        <w:rPr>
          <w:rFonts w:ascii="Calibri" w:hAnsi="Calibri" w:cs="Calibri"/>
          <w:i/>
          <w:iCs/>
        </w:rPr>
        <w:t>locuri</w:t>
      </w:r>
      <w:proofErr w:type="spellEnd"/>
      <w:r w:rsidRPr="00A324B4">
        <w:rPr>
          <w:rFonts w:ascii="Calibri" w:hAnsi="Calibri" w:cs="Calibri"/>
          <w:i/>
          <w:iCs/>
        </w:rPr>
        <w:t xml:space="preserve"> de </w:t>
      </w:r>
      <w:proofErr w:type="spellStart"/>
      <w:r w:rsidRPr="00A324B4">
        <w:rPr>
          <w:rFonts w:ascii="Calibri" w:hAnsi="Calibri" w:cs="Calibri"/>
          <w:i/>
          <w:iCs/>
        </w:rPr>
        <w:t>muncă</w:t>
      </w:r>
      <w:proofErr w:type="spellEnd"/>
      <w:r w:rsidRPr="00A324B4">
        <w:rPr>
          <w:rFonts w:ascii="Calibri" w:hAnsi="Calibri" w:cs="Calibri"/>
          <w:i/>
          <w:iCs/>
        </w:rPr>
        <w:t xml:space="preserve"> </w:t>
      </w:r>
      <w:proofErr w:type="spellStart"/>
      <w:r w:rsidRPr="00A324B4">
        <w:rPr>
          <w:rFonts w:ascii="Calibri" w:hAnsi="Calibri" w:cs="Calibri"/>
          <w:i/>
          <w:iCs/>
        </w:rPr>
        <w:t>în</w:t>
      </w:r>
      <w:proofErr w:type="spellEnd"/>
      <w:r w:rsidRPr="00A324B4">
        <w:rPr>
          <w:rFonts w:ascii="Calibri" w:hAnsi="Calibri" w:cs="Calibri"/>
          <w:i/>
          <w:iCs/>
        </w:rPr>
        <w:t xml:space="preserve"> </w:t>
      </w:r>
      <w:proofErr w:type="spellStart"/>
      <w:r w:rsidRPr="00A324B4">
        <w:rPr>
          <w:rFonts w:ascii="Calibri" w:hAnsi="Calibri" w:cs="Calibri"/>
          <w:i/>
          <w:iCs/>
        </w:rPr>
        <w:t>cadrul</w:t>
      </w:r>
      <w:proofErr w:type="spellEnd"/>
      <w:r w:rsidRPr="00A324B4">
        <w:rPr>
          <w:rFonts w:ascii="Calibri" w:hAnsi="Calibri" w:cs="Calibri"/>
          <w:i/>
          <w:iCs/>
        </w:rPr>
        <w:t xml:space="preserve"> IMM-</w:t>
      </w:r>
      <w:proofErr w:type="spellStart"/>
      <w:r w:rsidRPr="00A324B4">
        <w:rPr>
          <w:rFonts w:ascii="Calibri" w:hAnsi="Calibri" w:cs="Calibri"/>
          <w:i/>
          <w:iCs/>
        </w:rPr>
        <w:t>urilor</w:t>
      </w:r>
      <w:proofErr w:type="spellEnd"/>
      <w:r w:rsidRPr="00A324B4">
        <w:rPr>
          <w:rFonts w:ascii="Calibri" w:hAnsi="Calibri" w:cs="Calibri"/>
          <w:i/>
          <w:iCs/>
        </w:rPr>
        <w:t xml:space="preserve">, </w:t>
      </w:r>
      <w:proofErr w:type="spellStart"/>
      <w:r w:rsidRPr="00A324B4">
        <w:rPr>
          <w:rFonts w:ascii="Calibri" w:hAnsi="Calibri" w:cs="Calibri"/>
          <w:i/>
          <w:iCs/>
        </w:rPr>
        <w:t>inclusiv</w:t>
      </w:r>
      <w:proofErr w:type="spellEnd"/>
      <w:r w:rsidRPr="00A324B4">
        <w:rPr>
          <w:rFonts w:ascii="Calibri" w:hAnsi="Calibri" w:cs="Calibri"/>
          <w:i/>
          <w:iCs/>
        </w:rPr>
        <w:t xml:space="preserve"> </w:t>
      </w:r>
      <w:proofErr w:type="spellStart"/>
      <w:r w:rsidRPr="00A324B4">
        <w:rPr>
          <w:rFonts w:ascii="Calibri" w:hAnsi="Calibri" w:cs="Calibri"/>
          <w:i/>
          <w:iCs/>
        </w:rPr>
        <w:t>prin</w:t>
      </w:r>
      <w:proofErr w:type="spellEnd"/>
      <w:r w:rsidRPr="00A324B4">
        <w:rPr>
          <w:rFonts w:ascii="Calibri" w:hAnsi="Calibri" w:cs="Calibri"/>
          <w:i/>
          <w:iCs/>
        </w:rPr>
        <w:t xml:space="preserve"> </w:t>
      </w:r>
      <w:proofErr w:type="spellStart"/>
      <w:r w:rsidRPr="00A324B4">
        <w:rPr>
          <w:rFonts w:ascii="Calibri" w:hAnsi="Calibri" w:cs="Calibri"/>
          <w:i/>
          <w:iCs/>
        </w:rPr>
        <w:t>investiții</w:t>
      </w:r>
      <w:proofErr w:type="spellEnd"/>
      <w:r w:rsidRPr="00A324B4">
        <w:rPr>
          <w:rFonts w:ascii="Calibri" w:hAnsi="Calibri" w:cs="Calibri"/>
          <w:i/>
          <w:iCs/>
        </w:rPr>
        <w:t xml:space="preserve"> productive</w:t>
      </w:r>
      <w:r w:rsidRPr="00A324B4">
        <w:rPr>
          <w:rFonts w:ascii="Calibri" w:hAnsi="Calibri" w:cs="Calibri"/>
          <w:b/>
          <w:color w:val="2F5496" w:themeColor="accent1" w:themeShade="BF"/>
        </w:rPr>
        <w:t xml:space="preserve"> </w:t>
      </w:r>
    </w:p>
    <w:p w14:paraId="69B13D2A" w14:textId="4EFA40F3" w:rsidR="0001127B" w:rsidRPr="00EC0EB3" w:rsidRDefault="0001127B" w:rsidP="0001127B">
      <w:pPr>
        <w:spacing w:after="0" w:line="276" w:lineRule="auto"/>
        <w:jc w:val="both"/>
        <w:rPr>
          <w:rFonts w:cstheme="minorHAnsi"/>
          <w:b/>
          <w:bCs/>
          <w:color w:val="2F5496" w:themeColor="accent1" w:themeShade="BF"/>
        </w:rPr>
      </w:pPr>
      <w:r w:rsidRPr="00DF2E5B">
        <w:rPr>
          <w:rFonts w:cstheme="minorHAnsi"/>
          <w:b/>
          <w:color w:val="44546A" w:themeColor="text2"/>
        </w:rPr>
        <w:t>APEL DE PROIECTE</w:t>
      </w:r>
      <w:r w:rsidRPr="00DF2E5B">
        <w:rPr>
          <w:rFonts w:cstheme="minorHAnsi"/>
          <w:color w:val="44546A" w:themeColor="text2"/>
        </w:rPr>
        <w:t xml:space="preserve">: </w:t>
      </w:r>
      <w:r w:rsidR="000003B0" w:rsidRPr="000003B0">
        <w:rPr>
          <w:rFonts w:ascii="Calibri" w:eastAsia="Calibri" w:hAnsi="Calibri" w:cs="Calibri"/>
          <w:b/>
          <w:bCs/>
          <w:noProof/>
          <w:color w:val="1F3864" w:themeColor="accent1" w:themeShade="80"/>
        </w:rPr>
        <w:t>PRSVO/903/PRSVO_P1/OP1</w:t>
      </w:r>
      <w:r w:rsidR="000003B0" w:rsidRPr="000003B0">
        <w:rPr>
          <w:noProof/>
          <w:color w:val="1F3864" w:themeColor="accent1" w:themeShade="80"/>
          <w:lang w:val="pt-BR"/>
        </w:rPr>
        <w:t>/Instrumente financiare pentru IMM</w:t>
      </w:r>
    </w:p>
    <w:p w14:paraId="13F312F4" w14:textId="29DB797E" w:rsidR="00106BDC" w:rsidRPr="00605C6C" w:rsidRDefault="00106BDC" w:rsidP="00C3776E">
      <w:pPr>
        <w:spacing w:line="276" w:lineRule="auto"/>
        <w:jc w:val="right"/>
        <w:rPr>
          <w:rStyle w:val="Style1"/>
          <w:rFonts w:cstheme="minorHAnsi"/>
          <w:bCs/>
          <w:sz w:val="28"/>
          <w:szCs w:val="28"/>
          <w:lang w:val="ro-RO"/>
        </w:rPr>
      </w:pPr>
      <w:r w:rsidRPr="00605C6C">
        <w:rPr>
          <w:rFonts w:cstheme="minorHAnsi"/>
          <w:b/>
          <w:bCs/>
          <w:sz w:val="28"/>
          <w:szCs w:val="28"/>
          <w:lang w:val="ro-RO"/>
        </w:rPr>
        <w:t xml:space="preserve">Anexa </w:t>
      </w:r>
      <w:r w:rsidR="00C925FA">
        <w:rPr>
          <w:rFonts w:cstheme="minorHAnsi"/>
          <w:b/>
          <w:bCs/>
          <w:sz w:val="28"/>
          <w:szCs w:val="28"/>
          <w:lang w:val="ro-RO"/>
        </w:rPr>
        <w:t>4</w:t>
      </w:r>
    </w:p>
    <w:p w14:paraId="261D252A" w14:textId="77777777" w:rsidR="00C24F46" w:rsidRPr="00605C6C" w:rsidRDefault="00C24F46" w:rsidP="00981FA1">
      <w:pPr>
        <w:tabs>
          <w:tab w:val="left" w:pos="3636"/>
        </w:tabs>
        <w:spacing w:after="0" w:line="276" w:lineRule="auto"/>
        <w:rPr>
          <w:rFonts w:cstheme="minorHAnsi"/>
          <w:b/>
          <w:bCs/>
          <w:sz w:val="28"/>
          <w:szCs w:val="28"/>
          <w:lang w:val="ro-RO"/>
        </w:rPr>
      </w:pPr>
    </w:p>
    <w:p w14:paraId="4548D6F6" w14:textId="23758990" w:rsidR="00C7699F" w:rsidRPr="00605C6C" w:rsidRDefault="00156BD4" w:rsidP="00381B2C">
      <w:pPr>
        <w:tabs>
          <w:tab w:val="left" w:pos="3636"/>
        </w:tabs>
        <w:spacing w:line="276" w:lineRule="auto"/>
        <w:jc w:val="center"/>
        <w:rPr>
          <w:rFonts w:cstheme="minorHAnsi"/>
          <w:b/>
          <w:bCs/>
          <w:sz w:val="28"/>
          <w:szCs w:val="28"/>
          <w:lang w:val="ro-RO"/>
        </w:rPr>
      </w:pPr>
      <w:r w:rsidRPr="00605C6C">
        <w:rPr>
          <w:rFonts w:cstheme="minorHAnsi"/>
          <w:b/>
          <w:bCs/>
          <w:sz w:val="28"/>
          <w:szCs w:val="28"/>
          <w:lang w:val="ro-RO"/>
        </w:rPr>
        <w:t xml:space="preserve">LISTA INDICATORILOR </w:t>
      </w:r>
      <w:r w:rsidR="00E75FBC" w:rsidRPr="00605C6C">
        <w:rPr>
          <w:rFonts w:cstheme="minorHAnsi"/>
          <w:b/>
          <w:bCs/>
          <w:sz w:val="28"/>
          <w:szCs w:val="28"/>
          <w:lang w:val="ro-RO"/>
        </w:rPr>
        <w:t>DE REALIZARE</w:t>
      </w:r>
      <w:r w:rsidR="00EB40DC" w:rsidRPr="00605C6C">
        <w:rPr>
          <w:rFonts w:cstheme="minorHAnsi"/>
          <w:b/>
          <w:bCs/>
          <w:sz w:val="28"/>
          <w:szCs w:val="28"/>
          <w:lang w:val="ro-RO"/>
        </w:rPr>
        <w:t>, A INDICATORILOR DE REZULTAT</w:t>
      </w:r>
      <w:r w:rsidR="002B2308" w:rsidRPr="00605C6C">
        <w:rPr>
          <w:rFonts w:cstheme="minorHAnsi"/>
          <w:b/>
          <w:bCs/>
          <w:sz w:val="28"/>
          <w:szCs w:val="28"/>
          <w:lang w:val="ro-RO"/>
        </w:rPr>
        <w:t xml:space="preserve"> </w:t>
      </w:r>
      <w:r w:rsidR="00714144" w:rsidRPr="00605C6C">
        <w:rPr>
          <w:rFonts w:cstheme="minorHAnsi"/>
          <w:b/>
          <w:bCs/>
          <w:sz w:val="28"/>
          <w:szCs w:val="28"/>
          <w:lang w:val="ro-RO"/>
        </w:rPr>
        <w:t>ȘI</w:t>
      </w:r>
      <w:r w:rsidR="002B2308" w:rsidRPr="00605C6C">
        <w:rPr>
          <w:rFonts w:cstheme="minorHAnsi"/>
          <w:b/>
          <w:bCs/>
          <w:sz w:val="28"/>
          <w:szCs w:val="28"/>
          <w:lang w:val="ro-RO"/>
        </w:rPr>
        <w:t xml:space="preserve"> A INDICATORILOR </w:t>
      </w:r>
      <w:r w:rsidR="00CA1D19" w:rsidRPr="00605C6C">
        <w:rPr>
          <w:rFonts w:cstheme="minorHAnsi"/>
          <w:b/>
          <w:bCs/>
          <w:sz w:val="28"/>
          <w:szCs w:val="28"/>
          <w:lang w:val="ro-RO"/>
        </w:rPr>
        <w:t>SUPLIMENTARI SPECIFICI APELULUI DE PROIECTE</w:t>
      </w:r>
    </w:p>
    <w:p w14:paraId="305B9D05" w14:textId="77777777" w:rsidR="00156BD4" w:rsidRPr="00605C6C" w:rsidRDefault="00156BD4" w:rsidP="00981FA1">
      <w:pPr>
        <w:spacing w:after="0" w:line="276" w:lineRule="auto"/>
        <w:rPr>
          <w:rFonts w:cstheme="minorHAnsi"/>
          <w:sz w:val="28"/>
          <w:szCs w:val="28"/>
          <w:lang w:val="ro-RO"/>
        </w:rPr>
      </w:pPr>
    </w:p>
    <w:p w14:paraId="5DB151F0" w14:textId="5DE6491E" w:rsidR="006F6C3B" w:rsidRPr="00605C6C" w:rsidRDefault="00E75FBC" w:rsidP="00EB40DC">
      <w:pPr>
        <w:pStyle w:val="ListParagraph"/>
        <w:numPr>
          <w:ilvl w:val="0"/>
          <w:numId w:val="1"/>
        </w:numPr>
        <w:spacing w:after="0" w:line="276" w:lineRule="auto"/>
        <w:ind w:left="720"/>
        <w:contextualSpacing w:val="0"/>
        <w:rPr>
          <w:rFonts w:cstheme="minorHAnsi"/>
          <w:b/>
          <w:bCs/>
          <w:sz w:val="26"/>
          <w:szCs w:val="26"/>
          <w:lang w:val="ro-RO"/>
        </w:rPr>
      </w:pPr>
      <w:r w:rsidRPr="00605C6C">
        <w:rPr>
          <w:rFonts w:cstheme="minorHAnsi"/>
          <w:b/>
          <w:bCs/>
          <w:sz w:val="26"/>
          <w:szCs w:val="26"/>
          <w:lang w:val="ro-RO"/>
        </w:rPr>
        <w:t>INDICATORI DE REALIZARE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980"/>
        <w:gridCol w:w="7513"/>
      </w:tblGrid>
      <w:tr w:rsidR="00826791" w:rsidRPr="00077008" w14:paraId="5C649551" w14:textId="77777777" w:rsidTr="009C7C73">
        <w:tc>
          <w:tcPr>
            <w:tcW w:w="9493" w:type="dxa"/>
            <w:gridSpan w:val="2"/>
            <w:shd w:val="clear" w:color="auto" w:fill="2F5496" w:themeFill="accent1" w:themeFillShade="BF"/>
          </w:tcPr>
          <w:p w14:paraId="2A48BB7D" w14:textId="77777777" w:rsidR="0001127B" w:rsidRPr="0001127B" w:rsidRDefault="0001127B" w:rsidP="0001127B">
            <w:pPr>
              <w:spacing w:line="276" w:lineRule="auto"/>
              <w:rPr>
                <w:rStyle w:val="BodyTextChar"/>
                <w:b/>
                <w:color w:val="FFFFFF" w:themeColor="background1"/>
                <w:sz w:val="24"/>
                <w:szCs w:val="24"/>
              </w:rPr>
            </w:pPr>
            <w:r w:rsidRPr="0001127B">
              <w:rPr>
                <w:rStyle w:val="BodyTextChar"/>
                <w:b/>
                <w:color w:val="FFFFFF" w:themeColor="background1"/>
                <w:sz w:val="24"/>
                <w:szCs w:val="24"/>
              </w:rPr>
              <w:t xml:space="preserve">RCO03 </w:t>
            </w:r>
          </w:p>
          <w:p w14:paraId="0E473262" w14:textId="1C0CE426" w:rsidR="00F0542D" w:rsidRPr="00C507B5" w:rsidRDefault="0001127B" w:rsidP="0001127B">
            <w:pPr>
              <w:spacing w:line="276" w:lineRule="auto"/>
              <w:rPr>
                <w:rFonts w:eastAsia="Times New Roman" w:cstheme="minorHAnsi"/>
                <w:b/>
                <w:i/>
                <w:iCs/>
                <w:color w:val="FFFFFF" w:themeColor="background1"/>
                <w:lang w:val="ro-RO"/>
              </w:rPr>
            </w:pPr>
            <w:proofErr w:type="spellStart"/>
            <w:r w:rsidRPr="0001127B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Întreprinderi</w:t>
            </w:r>
            <w:proofErr w:type="spellEnd"/>
            <w:r w:rsidRPr="0001127B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 xml:space="preserve"> care </w:t>
            </w:r>
            <w:proofErr w:type="spellStart"/>
            <w:r w:rsidRPr="0001127B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beneficiază</w:t>
            </w:r>
            <w:proofErr w:type="spellEnd"/>
            <w:r w:rsidRPr="0001127B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 xml:space="preserve"> de </w:t>
            </w:r>
            <w:proofErr w:type="spellStart"/>
            <w:r w:rsidRPr="0001127B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sprijin</w:t>
            </w:r>
            <w:proofErr w:type="spellEnd"/>
            <w:r w:rsidRPr="0001127B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01127B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prin</w:t>
            </w:r>
            <w:proofErr w:type="spellEnd"/>
            <w:r w:rsidRPr="0001127B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01127B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instrumente</w:t>
            </w:r>
            <w:proofErr w:type="spellEnd"/>
            <w:r w:rsidRPr="0001127B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01127B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financiare</w:t>
            </w:r>
            <w:proofErr w:type="spellEnd"/>
          </w:p>
        </w:tc>
      </w:tr>
      <w:tr w:rsidR="00826791" w:rsidRPr="009C7C73" w14:paraId="502F1BC4" w14:textId="77777777" w:rsidTr="009C7C73">
        <w:tc>
          <w:tcPr>
            <w:tcW w:w="1980" w:type="dxa"/>
          </w:tcPr>
          <w:p w14:paraId="19C13BB7" w14:textId="7204CDBD" w:rsidR="00826791" w:rsidRPr="00605C6C" w:rsidRDefault="00826791" w:rsidP="00B210CB">
            <w:pPr>
              <w:spacing w:line="276" w:lineRule="auto"/>
              <w:rPr>
                <w:rFonts w:cstheme="minorHAnsi"/>
                <w:lang w:val="ro-RO"/>
              </w:rPr>
            </w:pPr>
            <w:r w:rsidRPr="00605C6C">
              <w:rPr>
                <w:rFonts w:cstheme="minorHAnsi"/>
                <w:lang w:val="ro-RO"/>
              </w:rPr>
              <w:t>Definiție/Descriere Indicator</w:t>
            </w:r>
          </w:p>
        </w:tc>
        <w:tc>
          <w:tcPr>
            <w:tcW w:w="7513" w:type="dxa"/>
            <w:vAlign w:val="center"/>
          </w:tcPr>
          <w:p w14:paraId="1725CAF6" w14:textId="033867F6" w:rsidR="00F84357" w:rsidRPr="00F84357" w:rsidRDefault="00F84357" w:rsidP="00F8435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proofErr w:type="spellStart"/>
            <w:r w:rsidRPr="00F84357">
              <w:rPr>
                <w:rFonts w:ascii="Calibri" w:hAnsi="Calibri" w:cs="Calibri"/>
                <w:kern w:val="0"/>
              </w:rPr>
              <w:t>Numărul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de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întreprinderi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care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beneficiază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de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ajutor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monetar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sub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formă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de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imprumut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,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subvenție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de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dobândă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,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garanție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de credit, capital de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risc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sau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alt instrument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financiar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>.</w:t>
            </w:r>
          </w:p>
          <w:p w14:paraId="7AAA190C" w14:textId="5466AF73" w:rsidR="00F84357" w:rsidRPr="00F84357" w:rsidRDefault="00F84357" w:rsidP="00F8435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kern w:val="0"/>
              </w:rPr>
            </w:pPr>
            <w:proofErr w:type="spellStart"/>
            <w:r w:rsidRPr="00F84357">
              <w:rPr>
                <w:rFonts w:ascii="Calibri" w:hAnsi="Calibri" w:cs="Calibri"/>
                <w:kern w:val="0"/>
              </w:rPr>
              <w:t>Întreprinderea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este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cea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mai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mică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combinație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de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unități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juridice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,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respectiv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o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unitate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organizatorică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producătoare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de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bunuri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sau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servicii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, care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beneficiază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de un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anumit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nivel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de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autonomie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în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adoptarea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deciziilor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,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în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special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în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privința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alocării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resurselor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curente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. O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întreprindere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desfășoară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una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sau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mai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multe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activități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,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în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unul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sau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mai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multe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amplasamente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. O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întreprindere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poate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fi o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singură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unitate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juridică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.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Unitățile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juridice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includ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persoanele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juridice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a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căror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existență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este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recunoscută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de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lege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independent de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persoanele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fizice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sau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instituțiile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care le pot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deține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sau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sunt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membre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ale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acestora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, cum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ar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fi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parteneriate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generale,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societăți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private,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societăți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cu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răspundere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limitată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,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societăți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constituite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etc.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Unitățile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juridice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includ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și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persoanele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care sunt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angajate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într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-o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activitate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economică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pe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cont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propriu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, cum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ar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fi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proprietarul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și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operatorul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unui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magazin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sau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al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unui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garaj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, un avocat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sau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un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artizan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liber-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profesionist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>.</w:t>
            </w:r>
            <w:r>
              <w:rPr>
                <w:rFonts w:ascii="Calibri" w:hAnsi="Calibri" w:cs="Calibri"/>
                <w:kern w:val="0"/>
              </w:rPr>
              <w:t xml:space="preserve"> </w:t>
            </w:r>
            <w:r w:rsidRPr="00F84357">
              <w:rPr>
                <w:rFonts w:ascii="Calibri" w:hAnsi="Calibri" w:cs="Calibri"/>
                <w:i/>
                <w:iCs/>
                <w:kern w:val="0"/>
              </w:rPr>
              <w:t xml:space="preserve">(ESTAT </w:t>
            </w:r>
            <w:proofErr w:type="spellStart"/>
            <w:r w:rsidRPr="00F84357">
              <w:rPr>
                <w:rFonts w:ascii="Calibri" w:hAnsi="Calibri" w:cs="Calibri"/>
                <w:i/>
                <w:iCs/>
                <w:kern w:val="0"/>
              </w:rPr>
              <w:t>în</w:t>
            </w:r>
            <w:proofErr w:type="spellEnd"/>
            <w:r w:rsidRPr="00F84357">
              <w:rPr>
                <w:rFonts w:ascii="Calibri" w:hAnsi="Calibri" w:cs="Calibri"/>
                <w:i/>
                <w:iCs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i/>
                <w:iCs/>
                <w:kern w:val="0"/>
              </w:rPr>
              <w:t>referințe</w:t>
            </w:r>
            <w:proofErr w:type="spellEnd"/>
            <w:r w:rsidRPr="00F84357">
              <w:rPr>
                <w:rFonts w:ascii="Calibri" w:hAnsi="Calibri" w:cs="Calibri"/>
                <w:i/>
                <w:iCs/>
                <w:kern w:val="0"/>
              </w:rPr>
              <w:t xml:space="preserve">, </w:t>
            </w:r>
            <w:proofErr w:type="spellStart"/>
            <w:r w:rsidRPr="00F84357">
              <w:rPr>
                <w:rFonts w:ascii="Calibri" w:hAnsi="Calibri" w:cs="Calibri"/>
                <w:i/>
                <w:iCs/>
                <w:kern w:val="0"/>
              </w:rPr>
              <w:t>bazat</w:t>
            </w:r>
            <w:proofErr w:type="spellEnd"/>
            <w:r w:rsidRPr="00F84357">
              <w:rPr>
                <w:rFonts w:ascii="Calibri" w:hAnsi="Calibri" w:cs="Calibri"/>
                <w:i/>
                <w:iCs/>
                <w:kern w:val="0"/>
              </w:rPr>
              <w:t xml:space="preserve"> pe </w:t>
            </w:r>
            <w:proofErr w:type="spellStart"/>
            <w:r w:rsidRPr="00F84357">
              <w:rPr>
                <w:rFonts w:ascii="Calibri" w:hAnsi="Calibri" w:cs="Calibri"/>
                <w:i/>
                <w:iCs/>
                <w:kern w:val="0"/>
              </w:rPr>
              <w:t>Regulamentul</w:t>
            </w:r>
            <w:proofErr w:type="spellEnd"/>
            <w:r w:rsidRPr="00F84357">
              <w:rPr>
                <w:rFonts w:ascii="Calibri" w:hAnsi="Calibri" w:cs="Calibri"/>
                <w:i/>
                <w:iCs/>
                <w:kern w:val="0"/>
              </w:rPr>
              <w:t xml:space="preserve"> (CEE) nr. 696/93 al </w:t>
            </w:r>
            <w:proofErr w:type="spellStart"/>
            <w:r w:rsidRPr="00F84357">
              <w:rPr>
                <w:rFonts w:ascii="Calibri" w:hAnsi="Calibri" w:cs="Calibri"/>
                <w:i/>
                <w:iCs/>
                <w:kern w:val="0"/>
              </w:rPr>
              <w:t>Consiliului</w:t>
            </w:r>
            <w:proofErr w:type="spellEnd"/>
            <w:r w:rsidRPr="00F84357">
              <w:rPr>
                <w:rFonts w:ascii="Calibri" w:hAnsi="Calibri" w:cs="Calibri"/>
                <w:i/>
                <w:iCs/>
                <w:kern w:val="0"/>
              </w:rPr>
              <w:t xml:space="preserve">, </w:t>
            </w:r>
            <w:proofErr w:type="spellStart"/>
            <w:r w:rsidRPr="00F84357">
              <w:rPr>
                <w:rFonts w:ascii="Calibri" w:hAnsi="Calibri" w:cs="Calibri"/>
                <w:i/>
                <w:iCs/>
                <w:kern w:val="0"/>
              </w:rPr>
              <w:t>secțiunea</w:t>
            </w:r>
            <w:proofErr w:type="spellEnd"/>
            <w:r w:rsidRPr="00F84357">
              <w:rPr>
                <w:rFonts w:ascii="Calibri" w:hAnsi="Calibri" w:cs="Calibri"/>
                <w:i/>
                <w:iCs/>
                <w:kern w:val="0"/>
              </w:rPr>
              <w:t xml:space="preserve"> III A din 15.03.1993)</w:t>
            </w:r>
          </w:p>
          <w:p w14:paraId="3E0252A7" w14:textId="77777777" w:rsidR="00FC6379" w:rsidRPr="00531733" w:rsidRDefault="00F84357" w:rsidP="00F84357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lang w:val="ro-RO"/>
              </w:rPr>
            </w:pPr>
            <w:proofErr w:type="spellStart"/>
            <w:r w:rsidRPr="00F84357">
              <w:rPr>
                <w:rFonts w:ascii="Calibri" w:hAnsi="Calibri" w:cs="Calibri"/>
                <w:kern w:val="0"/>
              </w:rPr>
              <w:t>Având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în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vedere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scopul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acestui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indicator,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întreprinderile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sunt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organizații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orientate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către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profit, care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produc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bunuri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și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servicii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pentru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a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satisface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nevoile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F84357">
              <w:rPr>
                <w:rFonts w:ascii="Calibri" w:hAnsi="Calibri" w:cs="Calibri"/>
                <w:kern w:val="0"/>
              </w:rPr>
              <w:t>pieței</w:t>
            </w:r>
            <w:proofErr w:type="spellEnd"/>
            <w:r w:rsidRPr="00F84357">
              <w:rPr>
                <w:rFonts w:ascii="Calibri" w:hAnsi="Calibri" w:cs="Calibri"/>
                <w:kern w:val="0"/>
              </w:rPr>
              <w:t>.</w:t>
            </w:r>
            <w:r w:rsidR="00FC6379">
              <w:rPr>
                <w:rFonts w:ascii="Calibri" w:hAnsi="Calibri" w:cs="Calibri"/>
                <w:kern w:val="0"/>
              </w:rPr>
              <w:t xml:space="preserve"> </w:t>
            </w:r>
          </w:p>
          <w:p w14:paraId="74753996" w14:textId="14A84DFA" w:rsidR="00826791" w:rsidRPr="00531733" w:rsidRDefault="00FC6379" w:rsidP="00FC6379">
            <w:pPr>
              <w:pStyle w:val="Default"/>
              <w:jc w:val="both"/>
              <w:rPr>
                <w:rFonts w:eastAsia="Times New Roman" w:cstheme="minorHAnsi"/>
                <w:lang w:val="ro-RO"/>
              </w:rPr>
            </w:pPr>
            <w:proofErr w:type="spellStart"/>
            <w:r>
              <w:rPr>
                <w:sz w:val="22"/>
                <w:szCs w:val="22"/>
              </w:rPr>
              <w:t>Mărimea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întreprinderii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acceptate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este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măsurată</w:t>
            </w:r>
            <w:proofErr w:type="spellEnd"/>
            <w:r>
              <w:rPr>
                <w:sz w:val="22"/>
                <w:szCs w:val="22"/>
              </w:rPr>
              <w:t xml:space="preserve"> la </w:t>
            </w:r>
            <w:proofErr w:type="spellStart"/>
            <w:r>
              <w:rPr>
                <w:sz w:val="22"/>
                <w:szCs w:val="22"/>
              </w:rPr>
              <w:t>momentul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depunerii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cererii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împrumut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</w:tr>
      <w:tr w:rsidR="00826791" w:rsidRPr="00605C6C" w14:paraId="3D37E093" w14:textId="77777777" w:rsidTr="009C7C73">
        <w:tc>
          <w:tcPr>
            <w:tcW w:w="1980" w:type="dxa"/>
          </w:tcPr>
          <w:p w14:paraId="3A490ABE" w14:textId="7A9FCD84" w:rsidR="00826791" w:rsidRPr="00605C6C" w:rsidRDefault="00826791" w:rsidP="00B210CB">
            <w:pPr>
              <w:spacing w:line="276" w:lineRule="auto"/>
              <w:rPr>
                <w:rFonts w:cstheme="minorHAnsi"/>
                <w:lang w:val="ro-RO"/>
              </w:rPr>
            </w:pPr>
            <w:r w:rsidRPr="00605C6C">
              <w:rPr>
                <w:rFonts w:cstheme="minorHAnsi"/>
                <w:lang w:val="ro-RO"/>
              </w:rPr>
              <w:t>Unitatea de măsură</w:t>
            </w:r>
          </w:p>
        </w:tc>
        <w:tc>
          <w:tcPr>
            <w:tcW w:w="7513" w:type="dxa"/>
            <w:vAlign w:val="center"/>
          </w:tcPr>
          <w:p w14:paraId="1F2DDB04" w14:textId="33F54FF0" w:rsidR="00826791" w:rsidRPr="00605C6C" w:rsidRDefault="004D4C2B" w:rsidP="0063798D">
            <w:pPr>
              <w:spacing w:line="276" w:lineRule="auto"/>
              <w:jc w:val="both"/>
              <w:rPr>
                <w:rFonts w:cstheme="minorHAnsi"/>
                <w:lang w:val="ro-RO"/>
              </w:rPr>
            </w:pPr>
            <w:proofErr w:type="spellStart"/>
            <w:r>
              <w:rPr>
                <w:rFonts w:ascii="Calibri" w:hAnsi="Calibri" w:cs="Calibri"/>
                <w:kern w:val="0"/>
              </w:rPr>
              <w:t>Întreprinderi</w:t>
            </w:r>
            <w:proofErr w:type="spellEnd"/>
            <w:r>
              <w:rPr>
                <w:rFonts w:ascii="Calibri" w:hAnsi="Calibri" w:cs="Calibri"/>
                <w:kern w:val="0"/>
              </w:rPr>
              <w:t xml:space="preserve"> (</w:t>
            </w:r>
            <w:r>
              <w:rPr>
                <w:rFonts w:cstheme="minorHAnsi"/>
                <w:lang w:val="ro-RO"/>
              </w:rPr>
              <w:t>Nr.)</w:t>
            </w:r>
          </w:p>
        </w:tc>
      </w:tr>
      <w:tr w:rsidR="00826791" w:rsidRPr="00605C6C" w14:paraId="536205A9" w14:textId="77777777" w:rsidTr="009C7C73">
        <w:tc>
          <w:tcPr>
            <w:tcW w:w="1980" w:type="dxa"/>
          </w:tcPr>
          <w:p w14:paraId="021D8C8B" w14:textId="1A99B543" w:rsidR="00D46401" w:rsidRPr="00531733" w:rsidRDefault="00826791" w:rsidP="00B210CB">
            <w:pPr>
              <w:spacing w:line="276" w:lineRule="auto"/>
              <w:rPr>
                <w:rFonts w:cstheme="minorHAnsi"/>
                <w:lang w:val="ro-RO"/>
              </w:rPr>
            </w:pPr>
            <w:r w:rsidRPr="00531733">
              <w:rPr>
                <w:rFonts w:cstheme="minorHAnsi"/>
                <w:lang w:val="ro-RO"/>
              </w:rPr>
              <w:t>Valoarea țintă</w:t>
            </w:r>
          </w:p>
        </w:tc>
        <w:tc>
          <w:tcPr>
            <w:tcW w:w="7513" w:type="dxa"/>
            <w:vAlign w:val="center"/>
          </w:tcPr>
          <w:p w14:paraId="3DFAA393" w14:textId="71791FE4" w:rsidR="005B5096" w:rsidRPr="00531733" w:rsidRDefault="0063798D" w:rsidP="00EB40DC">
            <w:pPr>
              <w:spacing w:line="276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spacing w:val="-2"/>
                <w:lang w:val="ro-RO"/>
              </w:rPr>
              <w:t>141</w:t>
            </w:r>
          </w:p>
        </w:tc>
      </w:tr>
      <w:tr w:rsidR="00826791" w:rsidRPr="00077008" w14:paraId="4B347299" w14:textId="77777777" w:rsidTr="009C7C73">
        <w:trPr>
          <w:trHeight w:val="611"/>
        </w:trPr>
        <w:tc>
          <w:tcPr>
            <w:tcW w:w="1980" w:type="dxa"/>
          </w:tcPr>
          <w:p w14:paraId="727FF444" w14:textId="77777777" w:rsidR="00826791" w:rsidRPr="00605C6C" w:rsidRDefault="00826791" w:rsidP="00B210CB">
            <w:pPr>
              <w:spacing w:line="276" w:lineRule="auto"/>
              <w:rPr>
                <w:rFonts w:cstheme="minorHAnsi"/>
                <w:lang w:val="ro-RO"/>
              </w:rPr>
            </w:pPr>
            <w:r w:rsidRPr="00605C6C">
              <w:rPr>
                <w:rFonts w:cstheme="minorHAnsi"/>
                <w:lang w:val="ro-RO"/>
              </w:rPr>
              <w:t>Momentul îndeplinirii</w:t>
            </w:r>
          </w:p>
        </w:tc>
        <w:tc>
          <w:tcPr>
            <w:tcW w:w="7513" w:type="dxa"/>
            <w:vAlign w:val="center"/>
          </w:tcPr>
          <w:p w14:paraId="31CAC6AC" w14:textId="5E566D09" w:rsidR="00BA2C1A" w:rsidRPr="00605C6C" w:rsidRDefault="00531733" w:rsidP="00EB40DC">
            <w:pPr>
              <w:spacing w:line="276" w:lineRule="auto"/>
              <w:jc w:val="both"/>
              <w:rPr>
                <w:rFonts w:eastAsia="Times New Roman" w:cstheme="minorHAnsi"/>
                <w:lang w:val="ro-RO"/>
              </w:rPr>
            </w:pPr>
            <w:r w:rsidRPr="00605C6C">
              <w:rPr>
                <w:rFonts w:ascii="Calibri" w:hAnsi="Calibri" w:cs="Calibri"/>
                <w:color w:val="000000"/>
                <w:lang w:val="ro-RO"/>
              </w:rPr>
              <w:t>Finalizarea perioadei de implementare conform Acordului de finanțare semnat</w:t>
            </w:r>
          </w:p>
        </w:tc>
      </w:tr>
      <w:tr w:rsidR="00826791" w:rsidRPr="00077008" w14:paraId="4B81F033" w14:textId="77777777" w:rsidTr="009C7C73">
        <w:tc>
          <w:tcPr>
            <w:tcW w:w="1980" w:type="dxa"/>
          </w:tcPr>
          <w:p w14:paraId="361D47AD" w14:textId="77777777" w:rsidR="00826791" w:rsidRPr="00605C6C" w:rsidRDefault="00826791" w:rsidP="002B46EA">
            <w:pPr>
              <w:spacing w:line="276" w:lineRule="auto"/>
              <w:jc w:val="both"/>
              <w:rPr>
                <w:rFonts w:cstheme="minorHAnsi"/>
                <w:lang w:val="ro-RO"/>
              </w:rPr>
            </w:pPr>
            <w:r w:rsidRPr="00605C6C">
              <w:rPr>
                <w:rFonts w:cstheme="minorHAnsi"/>
                <w:lang w:val="ro-RO"/>
              </w:rPr>
              <w:t xml:space="preserve">Documente justificative privind îndeplinirea indicatorului </w:t>
            </w:r>
          </w:p>
        </w:tc>
        <w:tc>
          <w:tcPr>
            <w:tcW w:w="7513" w:type="dxa"/>
            <w:vAlign w:val="center"/>
          </w:tcPr>
          <w:p w14:paraId="20B71E98" w14:textId="49CC3B7A" w:rsidR="00E533F0" w:rsidRPr="00605C6C" w:rsidRDefault="0014241B" w:rsidP="00EB40DC">
            <w:pPr>
              <w:spacing w:line="276" w:lineRule="auto"/>
              <w:jc w:val="both"/>
              <w:rPr>
                <w:rFonts w:eastAsia="Times New Roman" w:cstheme="minorHAnsi"/>
                <w:lang w:val="ro-RO"/>
              </w:rPr>
            </w:pPr>
            <w:r>
              <w:rPr>
                <w:rFonts w:eastAsia="Times New Roman" w:cstheme="minorHAnsi"/>
                <w:lang w:val="ro-RO"/>
              </w:rPr>
              <w:t>Rapoarte trimestriale și anuale</w:t>
            </w:r>
          </w:p>
          <w:p w14:paraId="1C538780" w14:textId="02779AD0" w:rsidR="00BA2C1A" w:rsidRPr="00605C6C" w:rsidRDefault="00BA2C1A" w:rsidP="00F87EBF">
            <w:pPr>
              <w:spacing w:line="276" w:lineRule="auto"/>
              <w:jc w:val="both"/>
              <w:rPr>
                <w:rFonts w:cstheme="minorHAnsi"/>
                <w:lang w:val="ro-RO"/>
              </w:rPr>
            </w:pPr>
          </w:p>
        </w:tc>
      </w:tr>
    </w:tbl>
    <w:p w14:paraId="1063F265" w14:textId="77777777" w:rsidR="006F6C3B" w:rsidRPr="00605C6C" w:rsidRDefault="006F6C3B" w:rsidP="00EB40DC">
      <w:pPr>
        <w:spacing w:after="0" w:line="276" w:lineRule="auto"/>
        <w:rPr>
          <w:rFonts w:cstheme="minorHAnsi"/>
          <w:b/>
          <w:bCs/>
          <w:color w:val="2F5496" w:themeColor="accent1" w:themeShade="BF"/>
          <w:lang w:val="ro-RO"/>
        </w:rPr>
      </w:pPr>
    </w:p>
    <w:p w14:paraId="2EFCA044" w14:textId="2D6D5053" w:rsidR="00FB53D8" w:rsidRPr="00605C6C" w:rsidRDefault="00FB53D8" w:rsidP="006F6C3B">
      <w:pPr>
        <w:pStyle w:val="ListParagraph"/>
        <w:numPr>
          <w:ilvl w:val="0"/>
          <w:numId w:val="1"/>
        </w:numPr>
        <w:spacing w:after="0" w:line="276" w:lineRule="auto"/>
        <w:ind w:left="720"/>
        <w:contextualSpacing w:val="0"/>
        <w:rPr>
          <w:rFonts w:cstheme="minorHAnsi"/>
          <w:b/>
          <w:bCs/>
          <w:sz w:val="26"/>
          <w:szCs w:val="26"/>
          <w:lang w:val="ro-RO"/>
        </w:rPr>
      </w:pPr>
      <w:r w:rsidRPr="00605C6C">
        <w:rPr>
          <w:rFonts w:cstheme="minorHAnsi"/>
          <w:b/>
          <w:bCs/>
          <w:sz w:val="26"/>
          <w:szCs w:val="26"/>
          <w:lang w:val="ro-RO"/>
        </w:rPr>
        <w:lastRenderedPageBreak/>
        <w:t>INDICATORI DE REZULTAT</w:t>
      </w:r>
    </w:p>
    <w:tbl>
      <w:tblPr>
        <w:tblStyle w:val="TableGrid"/>
        <w:tblpPr w:leftFromText="180" w:rightFromText="180" w:vertAnchor="text" w:horzAnchor="margin" w:tblpY="81"/>
        <w:tblW w:w="9625" w:type="dxa"/>
        <w:tblLook w:val="04A0" w:firstRow="1" w:lastRow="0" w:firstColumn="1" w:lastColumn="0" w:noHBand="0" w:noVBand="1"/>
      </w:tblPr>
      <w:tblGrid>
        <w:gridCol w:w="1904"/>
        <w:gridCol w:w="7721"/>
      </w:tblGrid>
      <w:tr w:rsidR="0084207E" w:rsidRPr="00077008" w14:paraId="29D7EF40" w14:textId="77777777" w:rsidTr="0084207E">
        <w:trPr>
          <w:trHeight w:val="782"/>
        </w:trPr>
        <w:tc>
          <w:tcPr>
            <w:tcW w:w="9625" w:type="dxa"/>
            <w:gridSpan w:val="2"/>
            <w:shd w:val="clear" w:color="auto" w:fill="2F5496" w:themeFill="accent1" w:themeFillShade="BF"/>
          </w:tcPr>
          <w:p w14:paraId="094351F2" w14:textId="77777777" w:rsidR="0084207E" w:rsidRPr="00605C6C" w:rsidRDefault="0084207E" w:rsidP="0084207E">
            <w:pPr>
              <w:spacing w:line="276" w:lineRule="auto"/>
              <w:rPr>
                <w:rFonts w:cstheme="minorHAnsi"/>
                <w:b/>
                <w:color w:val="FFFFFF" w:themeColor="background1"/>
                <w:sz w:val="24"/>
                <w:szCs w:val="24"/>
                <w:lang w:val="ro-RO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  <w:lang w:val="ro-RO"/>
              </w:rPr>
              <w:t>RCR19</w:t>
            </w:r>
          </w:p>
          <w:p w14:paraId="76AB6F40" w14:textId="77777777" w:rsidR="0084207E" w:rsidRPr="0084207E" w:rsidRDefault="0084207E" w:rsidP="0084207E">
            <w:pPr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o-RO"/>
              </w:rPr>
            </w:pPr>
            <w:proofErr w:type="spellStart"/>
            <w:r w:rsidRPr="0084207E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Întreprinderi</w:t>
            </w:r>
            <w:proofErr w:type="spellEnd"/>
            <w:r w:rsidRPr="0084207E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 xml:space="preserve"> cu </w:t>
            </w:r>
            <w:proofErr w:type="spellStart"/>
            <w:r w:rsidRPr="0084207E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cifră</w:t>
            </w:r>
            <w:proofErr w:type="spellEnd"/>
            <w:r w:rsidRPr="0084207E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 xml:space="preserve"> de </w:t>
            </w:r>
            <w:proofErr w:type="spellStart"/>
            <w:r w:rsidRPr="0084207E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afaceri</w:t>
            </w:r>
            <w:proofErr w:type="spellEnd"/>
            <w:r w:rsidRPr="0084207E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84207E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>crescută</w:t>
            </w:r>
            <w:proofErr w:type="spellEnd"/>
            <w:r w:rsidRPr="0084207E">
              <w:rPr>
                <w:rFonts w:cstheme="minorHAnsi"/>
                <w:b/>
                <w:i/>
                <w:iCs/>
                <w:color w:val="FFFFFF" w:themeColor="background1"/>
                <w:sz w:val="24"/>
                <w:szCs w:val="24"/>
              </w:rPr>
              <w:t xml:space="preserve">  </w:t>
            </w:r>
          </w:p>
        </w:tc>
      </w:tr>
      <w:tr w:rsidR="0084207E" w:rsidRPr="00077008" w14:paraId="4585E6BC" w14:textId="77777777" w:rsidTr="0084207E">
        <w:tc>
          <w:tcPr>
            <w:tcW w:w="1904" w:type="dxa"/>
          </w:tcPr>
          <w:p w14:paraId="5C022D9C" w14:textId="77777777" w:rsidR="0084207E" w:rsidRPr="00605C6C" w:rsidRDefault="0084207E" w:rsidP="0084207E">
            <w:pPr>
              <w:rPr>
                <w:lang w:val="ro-RO"/>
              </w:rPr>
            </w:pPr>
            <w:r w:rsidRPr="00605C6C">
              <w:rPr>
                <w:lang w:val="ro-RO"/>
              </w:rPr>
              <w:t>Definiție/Descriere Indicator</w:t>
            </w:r>
          </w:p>
        </w:tc>
        <w:tc>
          <w:tcPr>
            <w:tcW w:w="7721" w:type="dxa"/>
            <w:vAlign w:val="center"/>
          </w:tcPr>
          <w:p w14:paraId="5A9C9ED3" w14:textId="6DBD6F4D" w:rsidR="0084207E" w:rsidRPr="00605C6C" w:rsidRDefault="0084207E" w:rsidP="00764D8A">
            <w:pPr>
              <w:spacing w:line="276" w:lineRule="auto"/>
              <w:jc w:val="both"/>
              <w:rPr>
                <w:rFonts w:ascii="Calibri" w:hAnsi="Calibri" w:cs="Calibri"/>
                <w:color w:val="000000"/>
                <w:lang w:val="ro-RO"/>
              </w:rPr>
            </w:pPr>
            <w:r w:rsidRPr="00605C6C">
              <w:rPr>
                <w:rFonts w:eastAsia="Times New Roman" w:cstheme="minorHAnsi"/>
                <w:lang w:val="ro-RO"/>
              </w:rPr>
              <w:t xml:space="preserve"> </w:t>
            </w:r>
            <w:proofErr w:type="spellStart"/>
            <w:r w:rsidR="00404BF3">
              <w:t>Numărul</w:t>
            </w:r>
            <w:proofErr w:type="spellEnd"/>
            <w:r w:rsidR="00404BF3">
              <w:t xml:space="preserve"> de </w:t>
            </w:r>
            <w:proofErr w:type="spellStart"/>
            <w:r w:rsidR="00404BF3">
              <w:t>întreprinderi</w:t>
            </w:r>
            <w:proofErr w:type="spellEnd"/>
            <w:r w:rsidR="00404BF3">
              <w:t xml:space="preserve"> </w:t>
            </w:r>
            <w:proofErr w:type="spellStart"/>
            <w:r w:rsidR="00404BF3">
              <w:t>sprijinite</w:t>
            </w:r>
            <w:proofErr w:type="spellEnd"/>
            <w:r w:rsidR="00404BF3">
              <w:t xml:space="preserve"> </w:t>
            </w:r>
            <w:proofErr w:type="spellStart"/>
            <w:r w:rsidR="00404BF3">
              <w:t>pentru</w:t>
            </w:r>
            <w:proofErr w:type="spellEnd"/>
            <w:r w:rsidR="00404BF3">
              <w:t xml:space="preserve"> a </w:t>
            </w:r>
            <w:proofErr w:type="spellStart"/>
            <w:r w:rsidR="00404BF3">
              <w:t>susține</w:t>
            </w:r>
            <w:proofErr w:type="spellEnd"/>
            <w:r w:rsidR="00404BF3">
              <w:t xml:space="preserve"> </w:t>
            </w:r>
            <w:proofErr w:type="spellStart"/>
            <w:r w:rsidR="00404BF3">
              <w:t>sau</w:t>
            </w:r>
            <w:proofErr w:type="spellEnd"/>
            <w:r w:rsidR="00404BF3">
              <w:t xml:space="preserve"> </w:t>
            </w:r>
            <w:proofErr w:type="spellStart"/>
            <w:r w:rsidR="00404BF3">
              <w:t>pentru</w:t>
            </w:r>
            <w:proofErr w:type="spellEnd"/>
            <w:r w:rsidR="00404BF3">
              <w:t xml:space="preserve"> a </w:t>
            </w:r>
            <w:proofErr w:type="spellStart"/>
            <w:r w:rsidR="00404BF3">
              <w:t>crește</w:t>
            </w:r>
            <w:proofErr w:type="spellEnd"/>
            <w:r w:rsidR="00404BF3">
              <w:t xml:space="preserve"> </w:t>
            </w:r>
            <w:proofErr w:type="spellStart"/>
            <w:r w:rsidR="00404BF3">
              <w:t>cifra</w:t>
            </w:r>
            <w:proofErr w:type="spellEnd"/>
            <w:r w:rsidR="00404BF3">
              <w:t xml:space="preserve"> de </w:t>
            </w:r>
            <w:proofErr w:type="spellStart"/>
            <w:r w:rsidR="00404BF3">
              <w:t>afaceri</w:t>
            </w:r>
            <w:proofErr w:type="spellEnd"/>
            <w:r w:rsidR="00404BF3">
              <w:t xml:space="preserve">. Întreprinderile care </w:t>
            </w:r>
            <w:proofErr w:type="spellStart"/>
            <w:r w:rsidR="00404BF3">
              <w:t>își</w:t>
            </w:r>
            <w:proofErr w:type="spellEnd"/>
            <w:r w:rsidR="00404BF3">
              <w:t xml:space="preserve"> </w:t>
            </w:r>
            <w:proofErr w:type="spellStart"/>
            <w:r w:rsidR="00404BF3">
              <w:t>mențin</w:t>
            </w:r>
            <w:proofErr w:type="spellEnd"/>
            <w:r w:rsidR="00404BF3">
              <w:t>/</w:t>
            </w:r>
            <w:proofErr w:type="spellStart"/>
            <w:r w:rsidR="00404BF3">
              <w:t>cresc</w:t>
            </w:r>
            <w:proofErr w:type="spellEnd"/>
            <w:r w:rsidR="00404BF3">
              <w:t xml:space="preserve"> </w:t>
            </w:r>
            <w:proofErr w:type="spellStart"/>
            <w:r w:rsidR="00404BF3">
              <w:t>cifra</w:t>
            </w:r>
            <w:proofErr w:type="spellEnd"/>
            <w:r w:rsidR="00404BF3">
              <w:t xml:space="preserve"> de </w:t>
            </w:r>
            <w:proofErr w:type="spellStart"/>
            <w:r w:rsidR="00404BF3">
              <w:t>afaceri</w:t>
            </w:r>
            <w:proofErr w:type="spellEnd"/>
            <w:r w:rsidR="00404BF3">
              <w:t xml:space="preserve"> </w:t>
            </w:r>
            <w:proofErr w:type="spellStart"/>
            <w:r w:rsidR="00404BF3">
              <w:t>în</w:t>
            </w:r>
            <w:proofErr w:type="spellEnd"/>
            <w:r w:rsidR="00404BF3">
              <w:t xml:space="preserve"> </w:t>
            </w:r>
            <w:proofErr w:type="spellStart"/>
            <w:r w:rsidR="00404BF3">
              <w:t>anul</w:t>
            </w:r>
            <w:proofErr w:type="spellEnd"/>
            <w:r w:rsidR="00404BF3">
              <w:t xml:space="preserve"> </w:t>
            </w:r>
            <w:proofErr w:type="spellStart"/>
            <w:r w:rsidR="00404BF3">
              <w:t>următor</w:t>
            </w:r>
            <w:proofErr w:type="spellEnd"/>
            <w:r w:rsidR="00404BF3">
              <w:t xml:space="preserve"> </w:t>
            </w:r>
            <w:proofErr w:type="spellStart"/>
            <w:r w:rsidR="00404BF3">
              <w:t>obținerii</w:t>
            </w:r>
            <w:proofErr w:type="spellEnd"/>
            <w:r w:rsidR="00404BF3">
              <w:t xml:space="preserve"> </w:t>
            </w:r>
            <w:proofErr w:type="spellStart"/>
            <w:r w:rsidR="00404BF3">
              <w:t>împrumutului</w:t>
            </w:r>
            <w:proofErr w:type="spellEnd"/>
            <w:r w:rsidR="00404BF3">
              <w:t xml:space="preserve"> </w:t>
            </w:r>
            <w:proofErr w:type="spellStart"/>
            <w:r w:rsidR="00404BF3">
              <w:t>vor</w:t>
            </w:r>
            <w:proofErr w:type="spellEnd"/>
            <w:r w:rsidR="00404BF3">
              <w:t xml:space="preserve"> beneficia de </w:t>
            </w:r>
            <w:proofErr w:type="spellStart"/>
            <w:r w:rsidR="00404BF3">
              <w:t>componenta</w:t>
            </w:r>
            <w:proofErr w:type="spellEnd"/>
            <w:r w:rsidR="00404BF3">
              <w:t xml:space="preserve"> de </w:t>
            </w:r>
            <w:proofErr w:type="spellStart"/>
            <w:r w:rsidR="00404BF3">
              <w:rPr>
                <w:i/>
                <w:iCs/>
              </w:rPr>
              <w:t>subvenție</w:t>
            </w:r>
            <w:proofErr w:type="spellEnd"/>
            <w:r w:rsidR="00404BF3">
              <w:rPr>
                <w:i/>
                <w:iCs/>
              </w:rPr>
              <w:t xml:space="preserve"> de capital. </w:t>
            </w:r>
          </w:p>
        </w:tc>
      </w:tr>
      <w:tr w:rsidR="0084207E" w:rsidRPr="00605C6C" w14:paraId="7C417A5D" w14:textId="77777777" w:rsidTr="0084207E">
        <w:tc>
          <w:tcPr>
            <w:tcW w:w="1904" w:type="dxa"/>
          </w:tcPr>
          <w:p w14:paraId="3CF18B38" w14:textId="77777777" w:rsidR="0084207E" w:rsidRPr="00605C6C" w:rsidRDefault="0084207E" w:rsidP="0084207E">
            <w:pPr>
              <w:rPr>
                <w:lang w:val="ro-RO"/>
              </w:rPr>
            </w:pPr>
            <w:r w:rsidRPr="00605C6C">
              <w:rPr>
                <w:lang w:val="ro-RO"/>
              </w:rPr>
              <w:t>Unitatea de măsură</w:t>
            </w:r>
            <w:r w:rsidRPr="00605C6C">
              <w:rPr>
                <w:lang w:val="ro-RO"/>
              </w:rPr>
              <w:tab/>
            </w:r>
          </w:p>
        </w:tc>
        <w:tc>
          <w:tcPr>
            <w:tcW w:w="7721" w:type="dxa"/>
            <w:vAlign w:val="center"/>
          </w:tcPr>
          <w:p w14:paraId="1976C3C7" w14:textId="6908322C" w:rsidR="0084207E" w:rsidRPr="00605C6C" w:rsidRDefault="004D4C2B" w:rsidP="0084207E">
            <w:pPr>
              <w:jc w:val="both"/>
              <w:rPr>
                <w:rFonts w:ascii="Calibri" w:hAnsi="Calibri" w:cs="Calibri"/>
                <w:color w:val="000000"/>
                <w:lang w:val="ro-RO"/>
              </w:rPr>
            </w:pPr>
            <w:proofErr w:type="spellStart"/>
            <w:r>
              <w:rPr>
                <w:rFonts w:ascii="Calibri" w:hAnsi="Calibri" w:cs="Calibri"/>
                <w:kern w:val="0"/>
              </w:rPr>
              <w:t>Întreprinderi</w:t>
            </w:r>
            <w:proofErr w:type="spellEnd"/>
            <w:r>
              <w:rPr>
                <w:rFonts w:ascii="Calibri" w:hAnsi="Calibri" w:cs="Calibri"/>
                <w:kern w:val="0"/>
              </w:rPr>
              <w:t xml:space="preserve"> (</w:t>
            </w:r>
            <w:r w:rsidR="0084207E">
              <w:rPr>
                <w:rFonts w:cstheme="minorHAnsi"/>
                <w:lang w:val="ro-RO"/>
              </w:rPr>
              <w:t>Nr.</w:t>
            </w:r>
            <w:r>
              <w:rPr>
                <w:rFonts w:cstheme="minorHAnsi"/>
                <w:lang w:val="ro-RO"/>
              </w:rPr>
              <w:t>)</w:t>
            </w:r>
          </w:p>
        </w:tc>
      </w:tr>
      <w:tr w:rsidR="0084207E" w:rsidRPr="00605C6C" w14:paraId="1D0F937D" w14:textId="77777777" w:rsidTr="0084207E">
        <w:tc>
          <w:tcPr>
            <w:tcW w:w="1904" w:type="dxa"/>
          </w:tcPr>
          <w:p w14:paraId="77003027" w14:textId="77777777" w:rsidR="0084207E" w:rsidRPr="00605C6C" w:rsidRDefault="0084207E" w:rsidP="0084207E">
            <w:pPr>
              <w:rPr>
                <w:lang w:val="ro-RO"/>
              </w:rPr>
            </w:pPr>
            <w:r w:rsidRPr="00605C6C">
              <w:rPr>
                <w:lang w:val="ro-RO"/>
              </w:rPr>
              <w:t>Valoarea de bază</w:t>
            </w:r>
          </w:p>
        </w:tc>
        <w:tc>
          <w:tcPr>
            <w:tcW w:w="7721" w:type="dxa"/>
            <w:vAlign w:val="center"/>
          </w:tcPr>
          <w:p w14:paraId="5D44376F" w14:textId="77777777" w:rsidR="0084207E" w:rsidRPr="00531733" w:rsidRDefault="0084207E" w:rsidP="0084207E">
            <w:pPr>
              <w:jc w:val="both"/>
              <w:rPr>
                <w:rFonts w:cstheme="minorHAnsi"/>
                <w:lang w:val="ro-RO"/>
              </w:rPr>
            </w:pPr>
            <w:r>
              <w:rPr>
                <w:rFonts w:cstheme="minorHAnsi"/>
                <w:spacing w:val="-2"/>
                <w:lang w:val="ro-RO"/>
              </w:rPr>
              <w:t>n/a</w:t>
            </w:r>
          </w:p>
        </w:tc>
      </w:tr>
      <w:tr w:rsidR="0084207E" w:rsidRPr="00605C6C" w14:paraId="0ADFCC25" w14:textId="77777777" w:rsidTr="0084207E">
        <w:tc>
          <w:tcPr>
            <w:tcW w:w="1904" w:type="dxa"/>
          </w:tcPr>
          <w:p w14:paraId="7999E70B" w14:textId="77777777" w:rsidR="0084207E" w:rsidRPr="00605C6C" w:rsidRDefault="0084207E" w:rsidP="0084207E">
            <w:pPr>
              <w:rPr>
                <w:lang w:val="ro-RO"/>
              </w:rPr>
            </w:pPr>
            <w:r w:rsidRPr="00605C6C">
              <w:rPr>
                <w:lang w:val="ro-RO"/>
              </w:rPr>
              <w:t>Valoarea țintă</w:t>
            </w:r>
          </w:p>
        </w:tc>
        <w:tc>
          <w:tcPr>
            <w:tcW w:w="7721" w:type="dxa"/>
            <w:vAlign w:val="center"/>
          </w:tcPr>
          <w:p w14:paraId="20417986" w14:textId="77777777" w:rsidR="0084207E" w:rsidRPr="00531733" w:rsidRDefault="0084207E" w:rsidP="0084207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spacing w:val="-2"/>
                <w:lang w:val="ro-RO"/>
              </w:rPr>
              <w:t>120</w:t>
            </w:r>
          </w:p>
        </w:tc>
      </w:tr>
      <w:tr w:rsidR="0084207E" w:rsidRPr="00077008" w14:paraId="33E9D5F0" w14:textId="77777777" w:rsidTr="0084207E">
        <w:tc>
          <w:tcPr>
            <w:tcW w:w="1904" w:type="dxa"/>
          </w:tcPr>
          <w:p w14:paraId="46A75F56" w14:textId="77777777" w:rsidR="0084207E" w:rsidRPr="00605C6C" w:rsidRDefault="0084207E" w:rsidP="0084207E">
            <w:pPr>
              <w:rPr>
                <w:lang w:val="ro-RO"/>
              </w:rPr>
            </w:pPr>
            <w:r w:rsidRPr="00605C6C">
              <w:rPr>
                <w:lang w:val="ro-RO"/>
              </w:rPr>
              <w:t>Momentul îndeplinirii</w:t>
            </w:r>
          </w:p>
        </w:tc>
        <w:tc>
          <w:tcPr>
            <w:tcW w:w="7721" w:type="dxa"/>
            <w:vAlign w:val="center"/>
          </w:tcPr>
          <w:p w14:paraId="750C69C2" w14:textId="77A2CACE" w:rsidR="00764D8A" w:rsidRDefault="00764D8A" w:rsidP="00764D8A">
            <w:pPr>
              <w:pStyle w:val="Default"/>
              <w:jc w:val="both"/>
            </w:pPr>
            <w:proofErr w:type="spellStart"/>
            <w:r>
              <w:rPr>
                <w:sz w:val="22"/>
                <w:szCs w:val="22"/>
              </w:rPr>
              <w:t>Sfârșitul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anului</w:t>
            </w:r>
            <w:proofErr w:type="spellEnd"/>
            <w:r>
              <w:rPr>
                <w:sz w:val="22"/>
                <w:szCs w:val="22"/>
              </w:rPr>
              <w:t xml:space="preserve"> fiscal </w:t>
            </w:r>
            <w:proofErr w:type="spellStart"/>
            <w:r>
              <w:rPr>
                <w:sz w:val="22"/>
                <w:szCs w:val="22"/>
              </w:rPr>
              <w:t>următor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obținerii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finanțării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față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anul</w:t>
            </w:r>
            <w:proofErr w:type="spellEnd"/>
            <w:r>
              <w:rPr>
                <w:sz w:val="22"/>
                <w:szCs w:val="22"/>
              </w:rPr>
              <w:t xml:space="preserve"> anterior </w:t>
            </w:r>
            <w:proofErr w:type="spellStart"/>
            <w:r>
              <w:rPr>
                <w:sz w:val="22"/>
                <w:szCs w:val="22"/>
              </w:rPr>
              <w:t>obținerii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finanțării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1E01536A" w14:textId="12622A66" w:rsidR="0084207E" w:rsidRPr="00605C6C" w:rsidRDefault="0084207E" w:rsidP="0084207E">
            <w:pPr>
              <w:jc w:val="both"/>
              <w:rPr>
                <w:rFonts w:ascii="Calibri" w:hAnsi="Calibri" w:cs="Calibri"/>
                <w:color w:val="000000"/>
                <w:lang w:val="ro-RO"/>
              </w:rPr>
            </w:pPr>
          </w:p>
        </w:tc>
      </w:tr>
      <w:tr w:rsidR="0084207E" w:rsidRPr="00077008" w14:paraId="535B200B" w14:textId="77777777" w:rsidTr="0084207E">
        <w:tc>
          <w:tcPr>
            <w:tcW w:w="1904" w:type="dxa"/>
          </w:tcPr>
          <w:p w14:paraId="2CC11628" w14:textId="77777777" w:rsidR="0084207E" w:rsidRPr="00605C6C" w:rsidRDefault="0084207E" w:rsidP="002B46EA">
            <w:pPr>
              <w:jc w:val="both"/>
              <w:rPr>
                <w:lang w:val="ro-RO"/>
              </w:rPr>
            </w:pPr>
            <w:r w:rsidRPr="00605C6C">
              <w:rPr>
                <w:lang w:val="ro-RO"/>
              </w:rPr>
              <w:t xml:space="preserve">Documente justificative privind îndeplinirea indicatorului </w:t>
            </w:r>
          </w:p>
        </w:tc>
        <w:tc>
          <w:tcPr>
            <w:tcW w:w="7721" w:type="dxa"/>
            <w:vAlign w:val="center"/>
          </w:tcPr>
          <w:p w14:paraId="316D8C61" w14:textId="4F5B9093" w:rsidR="00764D8A" w:rsidRDefault="0014241B" w:rsidP="0014241B">
            <w:pPr>
              <w:spacing w:line="276" w:lineRule="auto"/>
              <w:jc w:val="both"/>
            </w:pPr>
            <w:r>
              <w:rPr>
                <w:rFonts w:eastAsia="Times New Roman" w:cstheme="minorHAnsi"/>
                <w:lang w:val="ro-RO"/>
              </w:rPr>
              <w:t>Rapoarte trimestriale și anuale cu d</w:t>
            </w:r>
            <w:proofErr w:type="spellStart"/>
            <w:r w:rsidR="00764D8A">
              <w:t>ovada</w:t>
            </w:r>
            <w:proofErr w:type="spellEnd"/>
            <w:r w:rsidR="00764D8A">
              <w:t xml:space="preserve"> </w:t>
            </w:r>
            <w:proofErr w:type="spellStart"/>
            <w:r w:rsidR="00764D8A">
              <w:t>menținerii</w:t>
            </w:r>
            <w:proofErr w:type="spellEnd"/>
            <w:r w:rsidR="00764D8A">
              <w:t>/</w:t>
            </w:r>
            <w:proofErr w:type="spellStart"/>
            <w:r w:rsidR="00764D8A">
              <w:t>creșterii</w:t>
            </w:r>
            <w:proofErr w:type="spellEnd"/>
            <w:r w:rsidR="00764D8A">
              <w:t xml:space="preserve"> </w:t>
            </w:r>
            <w:proofErr w:type="spellStart"/>
            <w:r w:rsidR="00764D8A">
              <w:t>cifrei</w:t>
            </w:r>
            <w:proofErr w:type="spellEnd"/>
            <w:r w:rsidR="00764D8A">
              <w:t xml:space="preserve"> de </w:t>
            </w:r>
            <w:proofErr w:type="spellStart"/>
            <w:r w:rsidR="00764D8A">
              <w:t>afaceri</w:t>
            </w:r>
            <w:proofErr w:type="spellEnd"/>
            <w:r w:rsidR="00764D8A">
              <w:t xml:space="preserve"> la </w:t>
            </w:r>
            <w:proofErr w:type="spellStart"/>
            <w:r w:rsidR="00764D8A">
              <w:t>sfârșitul</w:t>
            </w:r>
            <w:proofErr w:type="spellEnd"/>
            <w:r w:rsidR="00764D8A">
              <w:t xml:space="preserve"> </w:t>
            </w:r>
            <w:proofErr w:type="spellStart"/>
            <w:r w:rsidR="00764D8A">
              <w:t>anului</w:t>
            </w:r>
            <w:proofErr w:type="spellEnd"/>
            <w:r w:rsidR="00764D8A">
              <w:t xml:space="preserve"> fiscal </w:t>
            </w:r>
            <w:proofErr w:type="spellStart"/>
            <w:r w:rsidR="00764D8A">
              <w:t>următor</w:t>
            </w:r>
            <w:proofErr w:type="spellEnd"/>
            <w:r w:rsidR="00764D8A">
              <w:t xml:space="preserve"> </w:t>
            </w:r>
            <w:proofErr w:type="spellStart"/>
            <w:r w:rsidR="00764D8A">
              <w:t>obținerii</w:t>
            </w:r>
            <w:proofErr w:type="spellEnd"/>
            <w:r w:rsidR="00764D8A">
              <w:t xml:space="preserve"> </w:t>
            </w:r>
            <w:proofErr w:type="spellStart"/>
            <w:r w:rsidR="00764D8A">
              <w:t>finanțării</w:t>
            </w:r>
            <w:proofErr w:type="spellEnd"/>
            <w:r w:rsidR="00764D8A">
              <w:t xml:space="preserve"> </w:t>
            </w:r>
            <w:proofErr w:type="spellStart"/>
            <w:r w:rsidR="00764D8A">
              <w:t>față</w:t>
            </w:r>
            <w:proofErr w:type="spellEnd"/>
            <w:r w:rsidR="00764D8A">
              <w:t xml:space="preserve"> de </w:t>
            </w:r>
            <w:proofErr w:type="spellStart"/>
            <w:r w:rsidR="00764D8A">
              <w:t>anul</w:t>
            </w:r>
            <w:proofErr w:type="spellEnd"/>
            <w:r w:rsidR="00764D8A">
              <w:t xml:space="preserve"> anterior </w:t>
            </w:r>
            <w:proofErr w:type="spellStart"/>
            <w:r w:rsidR="00764D8A">
              <w:t>obținerii</w:t>
            </w:r>
            <w:proofErr w:type="spellEnd"/>
            <w:r w:rsidR="00764D8A">
              <w:t xml:space="preserve"> </w:t>
            </w:r>
            <w:proofErr w:type="spellStart"/>
            <w:r w:rsidR="00764D8A">
              <w:t>finanțării</w:t>
            </w:r>
            <w:proofErr w:type="spellEnd"/>
            <w:r w:rsidR="00764D8A">
              <w:t xml:space="preserve">. </w:t>
            </w:r>
          </w:p>
          <w:p w14:paraId="067BB854" w14:textId="77777777" w:rsidR="0084207E" w:rsidRPr="00605C6C" w:rsidRDefault="0084207E" w:rsidP="0084207E">
            <w:pPr>
              <w:spacing w:after="120"/>
              <w:jc w:val="both"/>
              <w:rPr>
                <w:rFonts w:ascii="Calibri" w:hAnsi="Calibri" w:cs="Calibri"/>
                <w:color w:val="000000"/>
                <w:lang w:val="ro-RO"/>
              </w:rPr>
            </w:pPr>
          </w:p>
        </w:tc>
      </w:tr>
    </w:tbl>
    <w:p w14:paraId="366A0491" w14:textId="77777777" w:rsidR="006F6C3B" w:rsidRPr="00605C6C" w:rsidRDefault="006F6C3B" w:rsidP="00EB40DC">
      <w:pPr>
        <w:spacing w:after="0" w:line="276" w:lineRule="auto"/>
        <w:rPr>
          <w:rFonts w:cstheme="minorHAnsi"/>
          <w:b/>
          <w:bCs/>
          <w:sz w:val="26"/>
          <w:szCs w:val="26"/>
          <w:lang w:val="ro-RO"/>
        </w:rPr>
      </w:pPr>
    </w:p>
    <w:p w14:paraId="2DAA1F22" w14:textId="77777777" w:rsidR="00EB40DC" w:rsidRPr="00FB53D8" w:rsidRDefault="00EB40DC" w:rsidP="00EB40DC">
      <w:pPr>
        <w:spacing w:after="0"/>
        <w:rPr>
          <w:b/>
          <w:bCs/>
          <w:color w:val="2F5496" w:themeColor="accent1" w:themeShade="BF"/>
          <w:lang w:val="ro-RO"/>
        </w:rPr>
      </w:pPr>
    </w:p>
    <w:sectPr w:rsidR="00EB40DC" w:rsidRPr="00FB53D8" w:rsidSect="00BB15E0"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3F71A" w14:textId="77777777" w:rsidR="00577319" w:rsidRDefault="00577319" w:rsidP="00156BD4">
      <w:pPr>
        <w:spacing w:after="0" w:line="240" w:lineRule="auto"/>
      </w:pPr>
      <w:r>
        <w:separator/>
      </w:r>
    </w:p>
  </w:endnote>
  <w:endnote w:type="continuationSeparator" w:id="0">
    <w:p w14:paraId="2170AA70" w14:textId="77777777" w:rsidR="00577319" w:rsidRDefault="00577319" w:rsidP="00156BD4">
      <w:pPr>
        <w:spacing w:after="0" w:line="240" w:lineRule="auto"/>
      </w:pPr>
      <w:r>
        <w:continuationSeparator/>
      </w:r>
    </w:p>
  </w:endnote>
  <w:endnote w:type="continuationNotice" w:id="1">
    <w:p w14:paraId="1CD4C427" w14:textId="77777777" w:rsidR="00577319" w:rsidRDefault="005773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2C91C" w14:textId="77777777" w:rsidR="00BB15E0" w:rsidRDefault="00BB15E0" w:rsidP="002016E9">
    <w:pPr>
      <w:pStyle w:val="Footer"/>
      <w:jc w:val="right"/>
      <w:rPr>
        <w:rStyle w:val="PageNumber"/>
        <w:color w:val="333333"/>
        <w:sz w:val="20"/>
        <w:szCs w:val="20"/>
      </w:rPr>
    </w:pPr>
  </w:p>
  <w:p w14:paraId="71C53EF9" w14:textId="169F3AF5" w:rsidR="007B0852" w:rsidRPr="006817A7" w:rsidRDefault="002016E9" w:rsidP="007B0852">
    <w:pPr>
      <w:pStyle w:val="Footer"/>
      <w:jc w:val="right"/>
      <w:rPr>
        <w:color w:val="333333"/>
        <w:sz w:val="20"/>
        <w:szCs w:val="20"/>
        <w:lang w:val="pt-BR"/>
      </w:rPr>
    </w:pPr>
    <w:r w:rsidRPr="00C415BE">
      <w:rPr>
        <w:rStyle w:val="PageNumber"/>
        <w:color w:val="333333"/>
        <w:sz w:val="20"/>
        <w:szCs w:val="20"/>
      </w:rPr>
      <w:fldChar w:fldCharType="begin"/>
    </w:r>
    <w:r w:rsidRPr="006817A7">
      <w:rPr>
        <w:rStyle w:val="PageNumber"/>
        <w:color w:val="333333"/>
        <w:sz w:val="20"/>
        <w:szCs w:val="20"/>
        <w:lang w:val="pt-BR"/>
      </w:rPr>
      <w:instrText xml:space="preserve"> PAGE </w:instrText>
    </w:r>
    <w:r w:rsidRPr="00C415BE">
      <w:rPr>
        <w:rStyle w:val="PageNumber"/>
        <w:color w:val="333333"/>
        <w:sz w:val="20"/>
        <w:szCs w:val="20"/>
      </w:rPr>
      <w:fldChar w:fldCharType="separate"/>
    </w:r>
    <w:r w:rsidR="004D4C2B">
      <w:rPr>
        <w:rStyle w:val="PageNumber"/>
        <w:noProof/>
        <w:color w:val="333333"/>
        <w:sz w:val="20"/>
        <w:szCs w:val="20"/>
        <w:lang w:val="pt-BR"/>
      </w:rPr>
      <w:t>2</w:t>
    </w:r>
    <w:r w:rsidRPr="00C415BE">
      <w:rPr>
        <w:rStyle w:val="PageNumber"/>
        <w:color w:val="333333"/>
        <w:sz w:val="20"/>
        <w:szCs w:val="20"/>
      </w:rPr>
      <w:fldChar w:fldCharType="end"/>
    </w:r>
  </w:p>
  <w:p w14:paraId="370DCCC5" w14:textId="1597413A" w:rsidR="007B0852" w:rsidRPr="007B0852" w:rsidRDefault="007B0852" w:rsidP="007B085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kern w:val="0"/>
        <w:lang w:val="ro-RO"/>
        <w14:ligatures w14:val="none"/>
      </w:rPr>
    </w:pPr>
  </w:p>
  <w:p w14:paraId="27757437" w14:textId="77777777" w:rsidR="007B0852" w:rsidRPr="007B0852" w:rsidRDefault="007B0852" w:rsidP="007B085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kern w:val="0"/>
        <w:lang w:val="ro-RO"/>
        <w14:ligatures w14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C8B6" w14:textId="77777777" w:rsidR="00BB15E0" w:rsidRDefault="00BB15E0" w:rsidP="00DE644D">
    <w:pPr>
      <w:pStyle w:val="Footer"/>
      <w:jc w:val="right"/>
      <w:rPr>
        <w:rStyle w:val="PageNumber"/>
        <w:color w:val="333333"/>
        <w:sz w:val="20"/>
        <w:szCs w:val="20"/>
      </w:rPr>
    </w:pPr>
  </w:p>
  <w:p w14:paraId="7A42E601" w14:textId="300DB182" w:rsidR="007B0852" w:rsidRPr="007B0852" w:rsidRDefault="00DE644D" w:rsidP="007B0852">
    <w:pPr>
      <w:pStyle w:val="Footer"/>
      <w:jc w:val="right"/>
      <w:rPr>
        <w:b/>
        <w:noProof/>
        <w:color w:val="002060"/>
        <w:sz w:val="18"/>
        <w:szCs w:val="18"/>
        <w:lang w:val="ro-RO" w:eastAsia="ro-RO"/>
      </w:rPr>
    </w:pPr>
    <w:r w:rsidRPr="00C415BE">
      <w:rPr>
        <w:rStyle w:val="PageNumber"/>
        <w:color w:val="333333"/>
        <w:sz w:val="20"/>
        <w:szCs w:val="20"/>
      </w:rPr>
      <w:fldChar w:fldCharType="begin"/>
    </w:r>
    <w:r w:rsidRPr="006817A7">
      <w:rPr>
        <w:rStyle w:val="PageNumber"/>
        <w:color w:val="333333"/>
        <w:sz w:val="20"/>
        <w:szCs w:val="20"/>
        <w:lang w:val="pt-BR"/>
      </w:rPr>
      <w:instrText xml:space="preserve"> PAGE </w:instrText>
    </w:r>
    <w:r w:rsidRPr="00C415BE">
      <w:rPr>
        <w:rStyle w:val="PageNumber"/>
        <w:color w:val="333333"/>
        <w:sz w:val="20"/>
        <w:szCs w:val="20"/>
      </w:rPr>
      <w:fldChar w:fldCharType="separate"/>
    </w:r>
    <w:r w:rsidR="004D4C2B">
      <w:rPr>
        <w:rStyle w:val="PageNumber"/>
        <w:noProof/>
        <w:color w:val="333333"/>
        <w:sz w:val="20"/>
        <w:szCs w:val="20"/>
        <w:lang w:val="pt-BR"/>
      </w:rPr>
      <w:t>1</w:t>
    </w:r>
    <w:r w:rsidRPr="00C415BE">
      <w:rPr>
        <w:rStyle w:val="PageNumber"/>
        <w:color w:val="333333"/>
        <w:sz w:val="20"/>
        <w:szCs w:val="20"/>
      </w:rPr>
      <w:fldChar w:fldCharType="end"/>
    </w:r>
  </w:p>
  <w:p w14:paraId="737EBB88" w14:textId="7FCDB1DF" w:rsidR="007B0852" w:rsidRPr="007B0852" w:rsidRDefault="007B0852" w:rsidP="007B085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kern w:val="0"/>
        <w:lang w:val="ro-RO"/>
        <w14:ligatures w14:val="none"/>
      </w:rPr>
    </w:pPr>
  </w:p>
  <w:p w14:paraId="5FED4452" w14:textId="77777777" w:rsidR="007B0852" w:rsidRPr="007B0852" w:rsidRDefault="007B0852" w:rsidP="007B085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kern w:val="0"/>
        <w:lang w:val="ro-RO"/>
        <w14:ligatures w14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0AF6C" w14:textId="77777777" w:rsidR="00577319" w:rsidRDefault="00577319" w:rsidP="00156BD4">
      <w:pPr>
        <w:spacing w:after="0" w:line="240" w:lineRule="auto"/>
      </w:pPr>
      <w:r>
        <w:separator/>
      </w:r>
    </w:p>
  </w:footnote>
  <w:footnote w:type="continuationSeparator" w:id="0">
    <w:p w14:paraId="5C036846" w14:textId="77777777" w:rsidR="00577319" w:rsidRDefault="00577319" w:rsidP="00156BD4">
      <w:pPr>
        <w:spacing w:after="0" w:line="240" w:lineRule="auto"/>
      </w:pPr>
      <w:r>
        <w:continuationSeparator/>
      </w:r>
    </w:p>
  </w:footnote>
  <w:footnote w:type="continuationNotice" w:id="1">
    <w:p w14:paraId="46FE4890" w14:textId="77777777" w:rsidR="00577319" w:rsidRDefault="005773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4BC8" w14:textId="04481E41" w:rsidR="00DE644D" w:rsidRPr="007B0852" w:rsidRDefault="00DE644D">
    <w:pPr>
      <w:pStyle w:val="Header"/>
    </w:pPr>
  </w:p>
  <w:p w14:paraId="62D4FDD3" w14:textId="77777777" w:rsidR="00F52E1E" w:rsidRPr="007B0852" w:rsidRDefault="00F52E1E">
    <w:pPr>
      <w:pStyle w:val="Header"/>
    </w:pPr>
  </w:p>
  <w:p w14:paraId="33034371" w14:textId="77777777" w:rsidR="00F52E1E" w:rsidRPr="007B0852" w:rsidRDefault="00F52E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50E1F"/>
    <w:multiLevelType w:val="hybridMultilevel"/>
    <w:tmpl w:val="56C07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25DD1"/>
    <w:multiLevelType w:val="hybridMultilevel"/>
    <w:tmpl w:val="08E0CAF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067D0"/>
    <w:multiLevelType w:val="hybridMultilevel"/>
    <w:tmpl w:val="AE08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9F0357"/>
    <w:multiLevelType w:val="hybridMultilevel"/>
    <w:tmpl w:val="DDACB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E6FC8"/>
    <w:multiLevelType w:val="hybridMultilevel"/>
    <w:tmpl w:val="08E0CAF2"/>
    <w:lvl w:ilvl="0" w:tplc="220CB3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865217">
    <w:abstractNumId w:val="4"/>
  </w:num>
  <w:num w:numId="2" w16cid:durableId="275404309">
    <w:abstractNumId w:val="2"/>
  </w:num>
  <w:num w:numId="3" w16cid:durableId="1300497969">
    <w:abstractNumId w:val="3"/>
  </w:num>
  <w:num w:numId="4" w16cid:durableId="401295030">
    <w:abstractNumId w:val="1"/>
  </w:num>
  <w:num w:numId="5" w16cid:durableId="894895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0A9"/>
    <w:rsid w:val="000000A9"/>
    <w:rsid w:val="000003B0"/>
    <w:rsid w:val="00000542"/>
    <w:rsid w:val="00002DB0"/>
    <w:rsid w:val="00004378"/>
    <w:rsid w:val="0001127B"/>
    <w:rsid w:val="00012FBE"/>
    <w:rsid w:val="0001528E"/>
    <w:rsid w:val="0001581F"/>
    <w:rsid w:val="00023342"/>
    <w:rsid w:val="00027AF3"/>
    <w:rsid w:val="00034ACB"/>
    <w:rsid w:val="00047F04"/>
    <w:rsid w:val="000535A3"/>
    <w:rsid w:val="000546D1"/>
    <w:rsid w:val="00055553"/>
    <w:rsid w:val="000627A0"/>
    <w:rsid w:val="00063F9F"/>
    <w:rsid w:val="00077008"/>
    <w:rsid w:val="000805EA"/>
    <w:rsid w:val="00082328"/>
    <w:rsid w:val="00097209"/>
    <w:rsid w:val="000A0343"/>
    <w:rsid w:val="000A21AC"/>
    <w:rsid w:val="000B54DC"/>
    <w:rsid w:val="000C086E"/>
    <w:rsid w:val="000C31B9"/>
    <w:rsid w:val="000C4004"/>
    <w:rsid w:val="000C4202"/>
    <w:rsid w:val="000C5ECF"/>
    <w:rsid w:val="000D1B95"/>
    <w:rsid w:val="000E6546"/>
    <w:rsid w:val="000E770A"/>
    <w:rsid w:val="000E7EF2"/>
    <w:rsid w:val="000F4621"/>
    <w:rsid w:val="000F6947"/>
    <w:rsid w:val="000F7E56"/>
    <w:rsid w:val="001011E1"/>
    <w:rsid w:val="00102E64"/>
    <w:rsid w:val="00106BDC"/>
    <w:rsid w:val="00107D84"/>
    <w:rsid w:val="00112B93"/>
    <w:rsid w:val="0012110C"/>
    <w:rsid w:val="00125AE1"/>
    <w:rsid w:val="001342FF"/>
    <w:rsid w:val="0013547E"/>
    <w:rsid w:val="00135DAA"/>
    <w:rsid w:val="0014241B"/>
    <w:rsid w:val="00143B58"/>
    <w:rsid w:val="001457FA"/>
    <w:rsid w:val="001471D7"/>
    <w:rsid w:val="001555BA"/>
    <w:rsid w:val="00155A3A"/>
    <w:rsid w:val="00156BD4"/>
    <w:rsid w:val="0015736E"/>
    <w:rsid w:val="0016696B"/>
    <w:rsid w:val="0017627F"/>
    <w:rsid w:val="00177F89"/>
    <w:rsid w:val="001814A3"/>
    <w:rsid w:val="001826CD"/>
    <w:rsid w:val="001838F7"/>
    <w:rsid w:val="0018604F"/>
    <w:rsid w:val="0019050B"/>
    <w:rsid w:val="00193E8F"/>
    <w:rsid w:val="00193F65"/>
    <w:rsid w:val="001A44F2"/>
    <w:rsid w:val="001B2814"/>
    <w:rsid w:val="001B34C2"/>
    <w:rsid w:val="001B4C43"/>
    <w:rsid w:val="001B7AA8"/>
    <w:rsid w:val="001C08B4"/>
    <w:rsid w:val="001C1730"/>
    <w:rsid w:val="001C3E4E"/>
    <w:rsid w:val="001D234E"/>
    <w:rsid w:val="001D5496"/>
    <w:rsid w:val="001E479E"/>
    <w:rsid w:val="001E68E8"/>
    <w:rsid w:val="001E692F"/>
    <w:rsid w:val="001F3ABE"/>
    <w:rsid w:val="001F55A4"/>
    <w:rsid w:val="002016E9"/>
    <w:rsid w:val="002025D5"/>
    <w:rsid w:val="0020359A"/>
    <w:rsid w:val="00206E2D"/>
    <w:rsid w:val="00210DC6"/>
    <w:rsid w:val="0021534E"/>
    <w:rsid w:val="00216914"/>
    <w:rsid w:val="00217A92"/>
    <w:rsid w:val="00221745"/>
    <w:rsid w:val="00222E17"/>
    <w:rsid w:val="002243AC"/>
    <w:rsid w:val="002246DD"/>
    <w:rsid w:val="00225487"/>
    <w:rsid w:val="00225A72"/>
    <w:rsid w:val="00232679"/>
    <w:rsid w:val="0024302B"/>
    <w:rsid w:val="002447C1"/>
    <w:rsid w:val="0024567D"/>
    <w:rsid w:val="00246697"/>
    <w:rsid w:val="0025167D"/>
    <w:rsid w:val="00255B33"/>
    <w:rsid w:val="00256A00"/>
    <w:rsid w:val="00264430"/>
    <w:rsid w:val="0027183D"/>
    <w:rsid w:val="0027398E"/>
    <w:rsid w:val="00274626"/>
    <w:rsid w:val="00276583"/>
    <w:rsid w:val="002801CC"/>
    <w:rsid w:val="00283F7D"/>
    <w:rsid w:val="002A316B"/>
    <w:rsid w:val="002B0BB4"/>
    <w:rsid w:val="002B1866"/>
    <w:rsid w:val="002B1DEC"/>
    <w:rsid w:val="002B2308"/>
    <w:rsid w:val="002B46EA"/>
    <w:rsid w:val="002C244C"/>
    <w:rsid w:val="002C549B"/>
    <w:rsid w:val="002C5B91"/>
    <w:rsid w:val="002D1F97"/>
    <w:rsid w:val="002E5849"/>
    <w:rsid w:val="002E70A3"/>
    <w:rsid w:val="002F10E6"/>
    <w:rsid w:val="002F4800"/>
    <w:rsid w:val="002F5B29"/>
    <w:rsid w:val="003065A3"/>
    <w:rsid w:val="00310C51"/>
    <w:rsid w:val="00312382"/>
    <w:rsid w:val="003129F9"/>
    <w:rsid w:val="00317E3F"/>
    <w:rsid w:val="003201CC"/>
    <w:rsid w:val="0032294E"/>
    <w:rsid w:val="00323E2C"/>
    <w:rsid w:val="00325235"/>
    <w:rsid w:val="00332554"/>
    <w:rsid w:val="00337848"/>
    <w:rsid w:val="00343E46"/>
    <w:rsid w:val="00344103"/>
    <w:rsid w:val="00344887"/>
    <w:rsid w:val="0034550B"/>
    <w:rsid w:val="0034708E"/>
    <w:rsid w:val="00347BDE"/>
    <w:rsid w:val="00351B5E"/>
    <w:rsid w:val="00354225"/>
    <w:rsid w:val="00365219"/>
    <w:rsid w:val="003666A0"/>
    <w:rsid w:val="003720B9"/>
    <w:rsid w:val="00373531"/>
    <w:rsid w:val="00381229"/>
    <w:rsid w:val="00381B2C"/>
    <w:rsid w:val="0038355F"/>
    <w:rsid w:val="0039039C"/>
    <w:rsid w:val="00394701"/>
    <w:rsid w:val="003975F3"/>
    <w:rsid w:val="003A147D"/>
    <w:rsid w:val="003A3AE6"/>
    <w:rsid w:val="003B391E"/>
    <w:rsid w:val="003C2F31"/>
    <w:rsid w:val="003D3BB2"/>
    <w:rsid w:val="003D3D66"/>
    <w:rsid w:val="003E5E15"/>
    <w:rsid w:val="003F63B8"/>
    <w:rsid w:val="00404BF3"/>
    <w:rsid w:val="00407B4C"/>
    <w:rsid w:val="00410F75"/>
    <w:rsid w:val="004218C0"/>
    <w:rsid w:val="00425A3A"/>
    <w:rsid w:val="00435459"/>
    <w:rsid w:val="00437FA0"/>
    <w:rsid w:val="0044311D"/>
    <w:rsid w:val="00443537"/>
    <w:rsid w:val="00447166"/>
    <w:rsid w:val="00455E81"/>
    <w:rsid w:val="00456272"/>
    <w:rsid w:val="00460DFD"/>
    <w:rsid w:val="00461A0E"/>
    <w:rsid w:val="00467D11"/>
    <w:rsid w:val="004703A9"/>
    <w:rsid w:val="00473B9B"/>
    <w:rsid w:val="00481CB7"/>
    <w:rsid w:val="004860F5"/>
    <w:rsid w:val="00486821"/>
    <w:rsid w:val="0048754C"/>
    <w:rsid w:val="00494B8C"/>
    <w:rsid w:val="004A0588"/>
    <w:rsid w:val="004A1BD8"/>
    <w:rsid w:val="004A292E"/>
    <w:rsid w:val="004A631A"/>
    <w:rsid w:val="004A7C72"/>
    <w:rsid w:val="004B03A1"/>
    <w:rsid w:val="004C0400"/>
    <w:rsid w:val="004C3657"/>
    <w:rsid w:val="004C45C4"/>
    <w:rsid w:val="004C6712"/>
    <w:rsid w:val="004D1A65"/>
    <w:rsid w:val="004D2F45"/>
    <w:rsid w:val="004D475D"/>
    <w:rsid w:val="004D4C2B"/>
    <w:rsid w:val="004F695B"/>
    <w:rsid w:val="00502596"/>
    <w:rsid w:val="0051763C"/>
    <w:rsid w:val="005224B0"/>
    <w:rsid w:val="005226A9"/>
    <w:rsid w:val="005234D7"/>
    <w:rsid w:val="00523916"/>
    <w:rsid w:val="005239A2"/>
    <w:rsid w:val="00523BE7"/>
    <w:rsid w:val="00527480"/>
    <w:rsid w:val="00530933"/>
    <w:rsid w:val="00531733"/>
    <w:rsid w:val="00532810"/>
    <w:rsid w:val="00534C9A"/>
    <w:rsid w:val="0055078B"/>
    <w:rsid w:val="00553E14"/>
    <w:rsid w:val="00554436"/>
    <w:rsid w:val="0055687D"/>
    <w:rsid w:val="00560551"/>
    <w:rsid w:val="0056315E"/>
    <w:rsid w:val="005705A7"/>
    <w:rsid w:val="00570843"/>
    <w:rsid w:val="0057295D"/>
    <w:rsid w:val="005744FB"/>
    <w:rsid w:val="00574545"/>
    <w:rsid w:val="00577319"/>
    <w:rsid w:val="00584D2A"/>
    <w:rsid w:val="00587EDC"/>
    <w:rsid w:val="00591032"/>
    <w:rsid w:val="005918F9"/>
    <w:rsid w:val="00592BB2"/>
    <w:rsid w:val="00594B97"/>
    <w:rsid w:val="00597A65"/>
    <w:rsid w:val="005A505E"/>
    <w:rsid w:val="005A790D"/>
    <w:rsid w:val="005A7FDB"/>
    <w:rsid w:val="005B5096"/>
    <w:rsid w:val="005B70BA"/>
    <w:rsid w:val="005B7B46"/>
    <w:rsid w:val="005C1E7A"/>
    <w:rsid w:val="005C3400"/>
    <w:rsid w:val="005C3965"/>
    <w:rsid w:val="005C6554"/>
    <w:rsid w:val="005C797D"/>
    <w:rsid w:val="005D0087"/>
    <w:rsid w:val="005D0948"/>
    <w:rsid w:val="005D1746"/>
    <w:rsid w:val="005D3121"/>
    <w:rsid w:val="005F380D"/>
    <w:rsid w:val="005F4D47"/>
    <w:rsid w:val="00601E74"/>
    <w:rsid w:val="00605C6C"/>
    <w:rsid w:val="0061027D"/>
    <w:rsid w:val="00620D98"/>
    <w:rsid w:val="0062528B"/>
    <w:rsid w:val="00631563"/>
    <w:rsid w:val="0063183C"/>
    <w:rsid w:val="00635B53"/>
    <w:rsid w:val="0063798D"/>
    <w:rsid w:val="00643520"/>
    <w:rsid w:val="00644DDC"/>
    <w:rsid w:val="00645DE1"/>
    <w:rsid w:val="00654AFE"/>
    <w:rsid w:val="00657873"/>
    <w:rsid w:val="0066721E"/>
    <w:rsid w:val="0067347B"/>
    <w:rsid w:val="00673C6A"/>
    <w:rsid w:val="0067742B"/>
    <w:rsid w:val="006805CF"/>
    <w:rsid w:val="006817A7"/>
    <w:rsid w:val="0068533C"/>
    <w:rsid w:val="00686C70"/>
    <w:rsid w:val="006878D7"/>
    <w:rsid w:val="0069180E"/>
    <w:rsid w:val="00695467"/>
    <w:rsid w:val="00696ED3"/>
    <w:rsid w:val="006A005E"/>
    <w:rsid w:val="006A5F00"/>
    <w:rsid w:val="006B0D1D"/>
    <w:rsid w:val="006C2272"/>
    <w:rsid w:val="006D54C4"/>
    <w:rsid w:val="006E3FCF"/>
    <w:rsid w:val="006F3BCF"/>
    <w:rsid w:val="006F6C3B"/>
    <w:rsid w:val="0071041D"/>
    <w:rsid w:val="0071203A"/>
    <w:rsid w:val="00714144"/>
    <w:rsid w:val="007265C3"/>
    <w:rsid w:val="00730D8D"/>
    <w:rsid w:val="00732A2F"/>
    <w:rsid w:val="0073405F"/>
    <w:rsid w:val="00737269"/>
    <w:rsid w:val="00742069"/>
    <w:rsid w:val="00743ADB"/>
    <w:rsid w:val="00745757"/>
    <w:rsid w:val="0074627D"/>
    <w:rsid w:val="00747884"/>
    <w:rsid w:val="007576D4"/>
    <w:rsid w:val="007608A3"/>
    <w:rsid w:val="00764D8A"/>
    <w:rsid w:val="00765082"/>
    <w:rsid w:val="00767662"/>
    <w:rsid w:val="00767FF4"/>
    <w:rsid w:val="00782F42"/>
    <w:rsid w:val="00792795"/>
    <w:rsid w:val="00792B25"/>
    <w:rsid w:val="00792D7E"/>
    <w:rsid w:val="00797004"/>
    <w:rsid w:val="007B0852"/>
    <w:rsid w:val="007B3A84"/>
    <w:rsid w:val="007B50A5"/>
    <w:rsid w:val="007B615A"/>
    <w:rsid w:val="007C612C"/>
    <w:rsid w:val="007D1666"/>
    <w:rsid w:val="007D40A9"/>
    <w:rsid w:val="007E30A5"/>
    <w:rsid w:val="007E3382"/>
    <w:rsid w:val="007E4EEC"/>
    <w:rsid w:val="007E6617"/>
    <w:rsid w:val="007F2DBD"/>
    <w:rsid w:val="007F6089"/>
    <w:rsid w:val="007F6A2D"/>
    <w:rsid w:val="00807613"/>
    <w:rsid w:val="00807DD6"/>
    <w:rsid w:val="00811EBB"/>
    <w:rsid w:val="00812C09"/>
    <w:rsid w:val="00815999"/>
    <w:rsid w:val="00825FCE"/>
    <w:rsid w:val="00826791"/>
    <w:rsid w:val="00827E31"/>
    <w:rsid w:val="0083761B"/>
    <w:rsid w:val="0083796E"/>
    <w:rsid w:val="008410C4"/>
    <w:rsid w:val="0084207E"/>
    <w:rsid w:val="00846293"/>
    <w:rsid w:val="008475F7"/>
    <w:rsid w:val="00853F11"/>
    <w:rsid w:val="00855162"/>
    <w:rsid w:val="0086408B"/>
    <w:rsid w:val="00864EC9"/>
    <w:rsid w:val="008746F2"/>
    <w:rsid w:val="008766CC"/>
    <w:rsid w:val="00885EF6"/>
    <w:rsid w:val="00891485"/>
    <w:rsid w:val="00892566"/>
    <w:rsid w:val="0089275E"/>
    <w:rsid w:val="00892A78"/>
    <w:rsid w:val="008A0A47"/>
    <w:rsid w:val="008B1B95"/>
    <w:rsid w:val="008B2293"/>
    <w:rsid w:val="008B416A"/>
    <w:rsid w:val="008C6007"/>
    <w:rsid w:val="008D194E"/>
    <w:rsid w:val="008D542D"/>
    <w:rsid w:val="008D7119"/>
    <w:rsid w:val="008E7061"/>
    <w:rsid w:val="008E7D0E"/>
    <w:rsid w:val="008F1A52"/>
    <w:rsid w:val="008F1F87"/>
    <w:rsid w:val="008F65F3"/>
    <w:rsid w:val="009044C6"/>
    <w:rsid w:val="009137EA"/>
    <w:rsid w:val="00920F92"/>
    <w:rsid w:val="009217C3"/>
    <w:rsid w:val="009302F1"/>
    <w:rsid w:val="009317FA"/>
    <w:rsid w:val="009325C2"/>
    <w:rsid w:val="00934E1E"/>
    <w:rsid w:val="00941116"/>
    <w:rsid w:val="009440F2"/>
    <w:rsid w:val="00951363"/>
    <w:rsid w:val="009526B4"/>
    <w:rsid w:val="009572DF"/>
    <w:rsid w:val="00965FD9"/>
    <w:rsid w:val="0097117E"/>
    <w:rsid w:val="00973C13"/>
    <w:rsid w:val="00977DB9"/>
    <w:rsid w:val="00981FA1"/>
    <w:rsid w:val="00984660"/>
    <w:rsid w:val="00991C9D"/>
    <w:rsid w:val="00993951"/>
    <w:rsid w:val="009B0A42"/>
    <w:rsid w:val="009B39EA"/>
    <w:rsid w:val="009B4232"/>
    <w:rsid w:val="009B43F7"/>
    <w:rsid w:val="009B756E"/>
    <w:rsid w:val="009B7C00"/>
    <w:rsid w:val="009C229A"/>
    <w:rsid w:val="009C69E1"/>
    <w:rsid w:val="009C7C73"/>
    <w:rsid w:val="009D13B4"/>
    <w:rsid w:val="009D319C"/>
    <w:rsid w:val="009E0852"/>
    <w:rsid w:val="009E0EB8"/>
    <w:rsid w:val="009E182C"/>
    <w:rsid w:val="009F19AF"/>
    <w:rsid w:val="00A00B9E"/>
    <w:rsid w:val="00A05969"/>
    <w:rsid w:val="00A05E01"/>
    <w:rsid w:val="00A13853"/>
    <w:rsid w:val="00A30C23"/>
    <w:rsid w:val="00A31096"/>
    <w:rsid w:val="00A4515D"/>
    <w:rsid w:val="00A52828"/>
    <w:rsid w:val="00A53E79"/>
    <w:rsid w:val="00A5658C"/>
    <w:rsid w:val="00A57D64"/>
    <w:rsid w:val="00A64AE9"/>
    <w:rsid w:val="00A67501"/>
    <w:rsid w:val="00A73CED"/>
    <w:rsid w:val="00A74DD8"/>
    <w:rsid w:val="00A827A8"/>
    <w:rsid w:val="00A9507B"/>
    <w:rsid w:val="00A97FEA"/>
    <w:rsid w:val="00AB1769"/>
    <w:rsid w:val="00AB1C9A"/>
    <w:rsid w:val="00AB1FA3"/>
    <w:rsid w:val="00AC2A07"/>
    <w:rsid w:val="00AC3DF7"/>
    <w:rsid w:val="00AC5A7C"/>
    <w:rsid w:val="00AD1E1B"/>
    <w:rsid w:val="00AD5C7B"/>
    <w:rsid w:val="00AE7643"/>
    <w:rsid w:val="00AF2AC5"/>
    <w:rsid w:val="00AF3AAE"/>
    <w:rsid w:val="00AF6B4D"/>
    <w:rsid w:val="00AF7384"/>
    <w:rsid w:val="00AF79A1"/>
    <w:rsid w:val="00B00692"/>
    <w:rsid w:val="00B07014"/>
    <w:rsid w:val="00B16675"/>
    <w:rsid w:val="00B210CB"/>
    <w:rsid w:val="00B221E4"/>
    <w:rsid w:val="00B22DA8"/>
    <w:rsid w:val="00B23837"/>
    <w:rsid w:val="00B23EED"/>
    <w:rsid w:val="00B27ED7"/>
    <w:rsid w:val="00B34185"/>
    <w:rsid w:val="00B4079F"/>
    <w:rsid w:val="00B44693"/>
    <w:rsid w:val="00B459BA"/>
    <w:rsid w:val="00B46070"/>
    <w:rsid w:val="00B57BBA"/>
    <w:rsid w:val="00B61674"/>
    <w:rsid w:val="00B618EF"/>
    <w:rsid w:val="00B64E83"/>
    <w:rsid w:val="00B657E3"/>
    <w:rsid w:val="00B7079A"/>
    <w:rsid w:val="00B7096B"/>
    <w:rsid w:val="00B7492D"/>
    <w:rsid w:val="00B855B5"/>
    <w:rsid w:val="00B856C0"/>
    <w:rsid w:val="00B87153"/>
    <w:rsid w:val="00B91EB6"/>
    <w:rsid w:val="00B93594"/>
    <w:rsid w:val="00B94235"/>
    <w:rsid w:val="00B96963"/>
    <w:rsid w:val="00B97819"/>
    <w:rsid w:val="00BA134A"/>
    <w:rsid w:val="00BA2C1A"/>
    <w:rsid w:val="00BA6A3F"/>
    <w:rsid w:val="00BB15E0"/>
    <w:rsid w:val="00BB5DAC"/>
    <w:rsid w:val="00BC110F"/>
    <w:rsid w:val="00BC2AAB"/>
    <w:rsid w:val="00BD0DE6"/>
    <w:rsid w:val="00BD5172"/>
    <w:rsid w:val="00BD643D"/>
    <w:rsid w:val="00BD76A9"/>
    <w:rsid w:val="00BE1892"/>
    <w:rsid w:val="00BE7264"/>
    <w:rsid w:val="00C00D96"/>
    <w:rsid w:val="00C0152A"/>
    <w:rsid w:val="00C02F02"/>
    <w:rsid w:val="00C066C4"/>
    <w:rsid w:val="00C10477"/>
    <w:rsid w:val="00C10E3B"/>
    <w:rsid w:val="00C13830"/>
    <w:rsid w:val="00C1410B"/>
    <w:rsid w:val="00C16241"/>
    <w:rsid w:val="00C16383"/>
    <w:rsid w:val="00C16D89"/>
    <w:rsid w:val="00C24F46"/>
    <w:rsid w:val="00C25252"/>
    <w:rsid w:val="00C26297"/>
    <w:rsid w:val="00C3776E"/>
    <w:rsid w:val="00C41F08"/>
    <w:rsid w:val="00C43A7B"/>
    <w:rsid w:val="00C507B5"/>
    <w:rsid w:val="00C50F23"/>
    <w:rsid w:val="00C5496D"/>
    <w:rsid w:val="00C651AE"/>
    <w:rsid w:val="00C65A2A"/>
    <w:rsid w:val="00C7699F"/>
    <w:rsid w:val="00C836E1"/>
    <w:rsid w:val="00C91CE3"/>
    <w:rsid w:val="00C925FA"/>
    <w:rsid w:val="00C93218"/>
    <w:rsid w:val="00CA02CD"/>
    <w:rsid w:val="00CA1D19"/>
    <w:rsid w:val="00CA3B96"/>
    <w:rsid w:val="00CA40D0"/>
    <w:rsid w:val="00CA52AE"/>
    <w:rsid w:val="00CA5CFA"/>
    <w:rsid w:val="00CA61EC"/>
    <w:rsid w:val="00CB766E"/>
    <w:rsid w:val="00CC47F3"/>
    <w:rsid w:val="00CC4B45"/>
    <w:rsid w:val="00CC7FC9"/>
    <w:rsid w:val="00CD1E18"/>
    <w:rsid w:val="00CD5E81"/>
    <w:rsid w:val="00CE1B96"/>
    <w:rsid w:val="00CE78BE"/>
    <w:rsid w:val="00CF2403"/>
    <w:rsid w:val="00CF27C5"/>
    <w:rsid w:val="00D01603"/>
    <w:rsid w:val="00D0504E"/>
    <w:rsid w:val="00D1010A"/>
    <w:rsid w:val="00D130DB"/>
    <w:rsid w:val="00D14F2C"/>
    <w:rsid w:val="00D163C2"/>
    <w:rsid w:val="00D2193A"/>
    <w:rsid w:val="00D2252F"/>
    <w:rsid w:val="00D310B1"/>
    <w:rsid w:val="00D311A6"/>
    <w:rsid w:val="00D349DA"/>
    <w:rsid w:val="00D42E8F"/>
    <w:rsid w:val="00D45F54"/>
    <w:rsid w:val="00D46401"/>
    <w:rsid w:val="00D47557"/>
    <w:rsid w:val="00D500C7"/>
    <w:rsid w:val="00D566E6"/>
    <w:rsid w:val="00D6099E"/>
    <w:rsid w:val="00D60F46"/>
    <w:rsid w:val="00D630F2"/>
    <w:rsid w:val="00D65FF3"/>
    <w:rsid w:val="00D66BAA"/>
    <w:rsid w:val="00D80AD6"/>
    <w:rsid w:val="00D81706"/>
    <w:rsid w:val="00D8178F"/>
    <w:rsid w:val="00D818AC"/>
    <w:rsid w:val="00D923B7"/>
    <w:rsid w:val="00D92D7E"/>
    <w:rsid w:val="00D939DD"/>
    <w:rsid w:val="00D9602B"/>
    <w:rsid w:val="00DA2AD8"/>
    <w:rsid w:val="00DA36DE"/>
    <w:rsid w:val="00DA3EE7"/>
    <w:rsid w:val="00DA48CE"/>
    <w:rsid w:val="00DA4F0B"/>
    <w:rsid w:val="00DB5DCF"/>
    <w:rsid w:val="00DB6B9E"/>
    <w:rsid w:val="00DB784D"/>
    <w:rsid w:val="00DC1B74"/>
    <w:rsid w:val="00DC7C8E"/>
    <w:rsid w:val="00DD087D"/>
    <w:rsid w:val="00DD66D3"/>
    <w:rsid w:val="00DE23E9"/>
    <w:rsid w:val="00DE57A2"/>
    <w:rsid w:val="00DE644D"/>
    <w:rsid w:val="00DE7EF9"/>
    <w:rsid w:val="00DE7F2A"/>
    <w:rsid w:val="00DF429E"/>
    <w:rsid w:val="00DF521C"/>
    <w:rsid w:val="00E041FE"/>
    <w:rsid w:val="00E14AE5"/>
    <w:rsid w:val="00E3701D"/>
    <w:rsid w:val="00E4340F"/>
    <w:rsid w:val="00E46A6D"/>
    <w:rsid w:val="00E503E5"/>
    <w:rsid w:val="00E51A43"/>
    <w:rsid w:val="00E533F0"/>
    <w:rsid w:val="00E53F27"/>
    <w:rsid w:val="00E55425"/>
    <w:rsid w:val="00E5600E"/>
    <w:rsid w:val="00E5799B"/>
    <w:rsid w:val="00E62683"/>
    <w:rsid w:val="00E66106"/>
    <w:rsid w:val="00E6733E"/>
    <w:rsid w:val="00E73085"/>
    <w:rsid w:val="00E7492D"/>
    <w:rsid w:val="00E74B1C"/>
    <w:rsid w:val="00E7513E"/>
    <w:rsid w:val="00E75FBC"/>
    <w:rsid w:val="00E835D7"/>
    <w:rsid w:val="00E87D78"/>
    <w:rsid w:val="00E913CF"/>
    <w:rsid w:val="00E917FA"/>
    <w:rsid w:val="00E97C4B"/>
    <w:rsid w:val="00E97D01"/>
    <w:rsid w:val="00EA1FD5"/>
    <w:rsid w:val="00EA639F"/>
    <w:rsid w:val="00EA7DF0"/>
    <w:rsid w:val="00EB40DC"/>
    <w:rsid w:val="00EB4631"/>
    <w:rsid w:val="00EB6E10"/>
    <w:rsid w:val="00EB6E12"/>
    <w:rsid w:val="00EC0B25"/>
    <w:rsid w:val="00EC1180"/>
    <w:rsid w:val="00EC4F92"/>
    <w:rsid w:val="00ED4342"/>
    <w:rsid w:val="00ED617A"/>
    <w:rsid w:val="00EE1D5B"/>
    <w:rsid w:val="00EE7BD3"/>
    <w:rsid w:val="00EF5814"/>
    <w:rsid w:val="00F01768"/>
    <w:rsid w:val="00F04003"/>
    <w:rsid w:val="00F0542D"/>
    <w:rsid w:val="00F160B3"/>
    <w:rsid w:val="00F1744F"/>
    <w:rsid w:val="00F17464"/>
    <w:rsid w:val="00F31229"/>
    <w:rsid w:val="00F315C0"/>
    <w:rsid w:val="00F4431A"/>
    <w:rsid w:val="00F45586"/>
    <w:rsid w:val="00F467C8"/>
    <w:rsid w:val="00F52E1E"/>
    <w:rsid w:val="00F53354"/>
    <w:rsid w:val="00F55D4C"/>
    <w:rsid w:val="00F6121C"/>
    <w:rsid w:val="00F65A66"/>
    <w:rsid w:val="00F65F3E"/>
    <w:rsid w:val="00F72EFA"/>
    <w:rsid w:val="00F80B45"/>
    <w:rsid w:val="00F84357"/>
    <w:rsid w:val="00F87EBF"/>
    <w:rsid w:val="00F87F67"/>
    <w:rsid w:val="00F93A7F"/>
    <w:rsid w:val="00FA0C56"/>
    <w:rsid w:val="00FA61DD"/>
    <w:rsid w:val="00FB0F0B"/>
    <w:rsid w:val="00FB153B"/>
    <w:rsid w:val="00FB53D8"/>
    <w:rsid w:val="00FC4C49"/>
    <w:rsid w:val="00FC5706"/>
    <w:rsid w:val="00FC6379"/>
    <w:rsid w:val="00FC6541"/>
    <w:rsid w:val="00FD0CF9"/>
    <w:rsid w:val="00FD1A8D"/>
    <w:rsid w:val="00FD64F4"/>
    <w:rsid w:val="00FD6784"/>
    <w:rsid w:val="00FE5B12"/>
    <w:rsid w:val="00FE6E15"/>
    <w:rsid w:val="00FF1251"/>
    <w:rsid w:val="00FF172D"/>
    <w:rsid w:val="00FF28A9"/>
    <w:rsid w:val="00FF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E4164B"/>
  <w15:chartTrackingRefBased/>
  <w15:docId w15:val="{E111165E-EFFB-4393-AA21-3554561A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40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43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43A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43A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3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3A7B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156B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56BD4"/>
  </w:style>
  <w:style w:type="paragraph" w:styleId="Footer">
    <w:name w:val="footer"/>
    <w:basedOn w:val="Normal"/>
    <w:link w:val="FooterChar"/>
    <w:uiPriority w:val="99"/>
    <w:unhideWhenUsed/>
    <w:rsid w:val="00156B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BD4"/>
  </w:style>
  <w:style w:type="character" w:customStyle="1" w:styleId="cf01">
    <w:name w:val="cf01"/>
    <w:basedOn w:val="DefaultParagraphFont"/>
    <w:rsid w:val="003129F9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aliases w:val="Akapit z listą BS,Outlines a.b.c.,List_Paragraph,Multilevel para_II,Akapit z lista BS,List Paragraph1,Normal bullet 2,List Paragraph compact,Paragraphe de liste 2,Reference list,Bullet list,Numbered List,1st level - Bullet List Paragraph"/>
    <w:basedOn w:val="Normal"/>
    <w:link w:val="ListParagraphChar"/>
    <w:uiPriority w:val="34"/>
    <w:qFormat/>
    <w:rsid w:val="00E75FBC"/>
    <w:pPr>
      <w:ind w:left="720"/>
      <w:contextualSpacing/>
    </w:pPr>
  </w:style>
  <w:style w:type="paragraph" w:styleId="Revision">
    <w:name w:val="Revision"/>
    <w:hidden/>
    <w:uiPriority w:val="99"/>
    <w:semiHidden/>
    <w:rsid w:val="00AE7643"/>
    <w:pPr>
      <w:spacing w:after="0" w:line="240" w:lineRule="auto"/>
    </w:p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List Paragraph compact Char,Paragraphe de liste 2 Char,Reference list Char"/>
    <w:link w:val="ListParagraph"/>
    <w:qFormat/>
    <w:locked/>
    <w:rsid w:val="00410F75"/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,Char"/>
    <w:basedOn w:val="Normal"/>
    <w:link w:val="FootnoteTextChar"/>
    <w:unhideWhenUsed/>
    <w:qFormat/>
    <w:rsid w:val="00410F75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qFormat/>
    <w:rsid w:val="00410F75"/>
    <w:rPr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,Times 10 Point,Exposant 3 Point,Footnote number,Footnote Reference Number,Footnote reference number,Footnote Reference Superscript,EN Footnote Reference,note TESI,Voetnootverwijzing,fr,o,FR,FR1,F, Exposant 3 Poin"/>
    <w:basedOn w:val="DefaultParagraphFont"/>
    <w:link w:val="BVIfnrChar1Char"/>
    <w:unhideWhenUsed/>
    <w:qFormat/>
    <w:rsid w:val="00410F75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qFormat/>
    <w:rsid w:val="00410F75"/>
    <w:pPr>
      <w:spacing w:line="240" w:lineRule="exact"/>
    </w:pPr>
    <w:rPr>
      <w:vertAlign w:val="superscript"/>
    </w:rPr>
  </w:style>
  <w:style w:type="character" w:customStyle="1" w:styleId="normaltextrun">
    <w:name w:val="normaltextrun"/>
    <w:basedOn w:val="DefaultParagraphFont"/>
    <w:rsid w:val="00CA3B96"/>
  </w:style>
  <w:style w:type="character" w:customStyle="1" w:styleId="eop">
    <w:name w:val="eop"/>
    <w:basedOn w:val="DefaultParagraphFont"/>
    <w:rsid w:val="00CA3B96"/>
  </w:style>
  <w:style w:type="character" w:styleId="PageNumber">
    <w:name w:val="page number"/>
    <w:basedOn w:val="DefaultParagraphFont"/>
    <w:rsid w:val="00DE644D"/>
  </w:style>
  <w:style w:type="character" w:customStyle="1" w:styleId="Style1">
    <w:name w:val="Style1"/>
    <w:basedOn w:val="DefaultParagraphFont"/>
    <w:uiPriority w:val="1"/>
    <w:rsid w:val="00106BDC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7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209"/>
    <w:rPr>
      <w:rFonts w:ascii="Segoe UI" w:hAnsi="Segoe UI" w:cs="Segoe UI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01127B"/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qFormat/>
    <w:rsid w:val="0001127B"/>
    <w:pPr>
      <w:widowControl w:val="0"/>
      <w:spacing w:after="120" w:line="271" w:lineRule="auto"/>
    </w:pPr>
    <w:rPr>
      <w:rFonts w:ascii="Calibri" w:eastAsia="Calibri" w:hAnsi="Calibri" w:cs="Calibri"/>
    </w:rPr>
  </w:style>
  <w:style w:type="character" w:customStyle="1" w:styleId="CorptextCaracter1">
    <w:name w:val="Corp text Caracter1"/>
    <w:basedOn w:val="DefaultParagraphFont"/>
    <w:uiPriority w:val="99"/>
    <w:semiHidden/>
    <w:rsid w:val="0001127B"/>
  </w:style>
  <w:style w:type="paragraph" w:customStyle="1" w:styleId="Default">
    <w:name w:val="Default"/>
    <w:rsid w:val="00FC63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0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te a new document." ma:contentTypeScope="" ma:versionID="42529c573e00139232443a9957ea0bf1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78cb14b87dadb0005173e9ee169c77cd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82090D7E-90D2-431B-A338-92AF4022BC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A42BEB-08AF-42EA-807C-01FF0041B4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B7A8E7-7F50-4D46-B263-679F46199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d65882-afcc-44e0-9f9d-a3a19484025c"/>
    <ds:schemaRef ds:uri="7dad44aa-71bc-4b74-b805-970d02198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2B03E0-82DF-4D8C-9F93-6AA8B8F98374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 SUD VEST OLTENIA</dc:creator>
  <cp:keywords/>
  <dc:description/>
  <cp:lastModifiedBy>Ramona Petrescu</cp:lastModifiedBy>
  <cp:revision>48</cp:revision>
  <cp:lastPrinted>2023-07-27T23:38:00Z</cp:lastPrinted>
  <dcterms:created xsi:type="dcterms:W3CDTF">2025-04-17T10:21:00Z</dcterms:created>
  <dcterms:modified xsi:type="dcterms:W3CDTF">2026-03-17T09:40:00Z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  <property fmtid="{D5CDD505-2E9C-101B-9397-08002B2CF9AE}" pid="4" name="GrammarlyDocumentId">
    <vt:lpwstr>33683cc7fc982fa3ecd53fc086c254be7c5bcfdde6f985498a7797c23667cee3</vt:lpwstr>
  </property>
</Properties>
</file>